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21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5811"/>
      </w:tblGrid>
      <w:tr w:rsidR="008A0A44">
        <w:trPr>
          <w:trHeight w:val="666"/>
        </w:trPr>
        <w:tc>
          <w:tcPr>
            <w:tcW w:w="3403" w:type="dxa"/>
          </w:tcPr>
          <w:p w:rsidR="008A0A44" w:rsidRDefault="00E61B09">
            <w:pPr>
              <w:spacing w:after="0" w:line="240" w:lineRule="auto"/>
              <w:jc w:val="center"/>
              <w:rPr>
                <w:b/>
                <w:bCs/>
                <w:kern w:val="0"/>
                <w:sz w:val="28"/>
                <w:szCs w:val="28"/>
                <w14:ligatures w14:val="none"/>
              </w:rPr>
            </w:pPr>
            <w:r>
              <w:rPr>
                <w:b/>
                <w:bCs/>
                <w:kern w:val="0"/>
                <w:sz w:val="28"/>
                <w:szCs w:val="28"/>
                <w14:ligatures w14:val="none"/>
              </w:rPr>
              <w:t>HỘI ĐỒNG NHÂN DÂN</w:t>
            </w:r>
          </w:p>
          <w:p w:rsidR="008A0A44" w:rsidRDefault="00E61B09">
            <w:pPr>
              <w:spacing w:after="0" w:line="240" w:lineRule="auto"/>
              <w:jc w:val="center"/>
              <w:rPr>
                <w:b/>
                <w:bCs/>
                <w:kern w:val="0"/>
                <w:sz w:val="28"/>
                <w:szCs w:val="28"/>
                <w14:ligatures w14:val="none"/>
              </w:rPr>
            </w:pPr>
            <w:r>
              <w:rPr>
                <w:b/>
                <w:bCs/>
                <w:noProof/>
                <w:kern w:val="0"/>
                <w:sz w:val="28"/>
                <w:szCs w:val="28"/>
                <w14:ligatures w14:val="none"/>
              </w:rPr>
              <mc:AlternateContent>
                <mc:Choice Requires="wps">
                  <w:drawing>
                    <wp:anchor distT="0" distB="0" distL="114300" distR="114300" simplePos="0" relativeHeight="251661312" behindDoc="0" locked="0" layoutInCell="1" allowOverlap="1">
                      <wp:simplePos x="0" y="0"/>
                      <wp:positionH relativeFrom="column">
                        <wp:posOffset>698500</wp:posOffset>
                      </wp:positionH>
                      <wp:positionV relativeFrom="paragraph">
                        <wp:posOffset>203835</wp:posOffset>
                      </wp:positionV>
                      <wp:extent cx="602615" cy="0"/>
                      <wp:effectExtent l="0" t="0" r="26035" b="19050"/>
                      <wp:wrapNone/>
                      <wp:docPr id="1" name="Straight Connector 3"/>
                      <wp:cNvGraphicFramePr/>
                      <a:graphic xmlns:a="http://schemas.openxmlformats.org/drawingml/2006/main">
                        <a:graphicData uri="http://schemas.microsoft.com/office/word/2010/wordprocessingShape">
                          <wps:wsp>
                            <wps:cNvCnPr/>
                            <wps:spPr>
                              <a:xfrm>
                                <a:off x="0" y="0"/>
                                <a:ext cx="602615"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wpsCustomData="http://www.wps.cn/officeDocument/2013/wpsCustomData">
                  <w:pict>
                    <v:line id="Straight Connector 3" o:spid="_x0000_s1026" o:spt="20" style="position:absolute;left:0pt;margin-left:55pt;margin-top:16.05pt;height:0pt;width:47.45pt;z-index:251661312;mso-width-relative:page;mso-height-relative:page;" filled="f" stroked="t" coordsize="21600,21600" o:gfxdata="UEsDBAoAAAAAAIdO4kAAAAAAAAAAAAAAAAAEAAAAZHJzL1BLAwQUAAAACACHTuJAkHG86tUAAAAJ&#10;AQAADwAAAGRycy9kb3ducmV2LnhtbE2PzU7DMBCE70i8g7VIXKrWTooQDXF6AHLjQgFx3cZLEhGv&#10;09j9gadnEQc4zuxo9ptyffKDOtAU+8AWsoUBRdwE13Nr4eW5nt+AignZ4RCYLHxShHV1flZi4cKR&#10;n+iwSa2SEo4FWuhSGgutY9ORx7gII7Hc3sPkMYmcWu0mPEq5H3RuzLX22LN86HCku46aj83eW4j1&#10;K+3qr1kzM2/LNlC+u398QGsvLzJzCyrRKf2F4Qdf0KESpm3Ys4tqEJ0Z2ZIsLPMMlARyc7UCtf01&#10;dFXq/wuqb1BLAwQUAAAACACHTuJAvValb+8BAAD2AwAADgAAAGRycy9lMm9Eb2MueG1srVPLbtsw&#10;ELwX6D8QvNeSXdhoBMs52EgvfRhI+gEbkpII8AUuY9l/3yUlu2l6yaE6UMtd7nBnNNren61hJxVR&#10;e9fy5aLmTDnhpXZ9y389PXz6whkmcBKMd6rlF4X8fvfxw3YMjVr5wRupIiMQh80YWj6kFJqqQjEo&#10;C7jwQTkqdj5aSLSNfSUjjIRuTbWq6001+ihD9EIhUvYwFfmMGN8D6LtOC3Xw4sUqlybUqAwkooSD&#10;Dsh3ZdquUyL97DpUiZmWE9NUVrqE4ue8VrstNH2EMGgxjwDvGeENJwva0aU3qAMkYC9R/wNltYge&#10;fZcWwttqIlIUIRbL+o02jwMEVbiQ1BhuouP/gxU/TsfItCQncObA0gd/TBF0PyS2986RgD6yz1mn&#10;MWBDx/fuGOcdhmPMpM9dtPlNdNi5aHu5aavOiQlKburVZrnmTFxL1Z++EDF9Vd6yHLTcaJdZQwOn&#10;b5joLjp6PZLTzj9oY8qXM46NLb9brzIykBs7cgGFNhAjdD1nYHqyuUixIKI3WubujIMX3JvITkDe&#10;IINKPz7RtJwZwEQFolCeqXEAqaajd2tKT8ZBSN+9nNLL+pqncSfoMvlfV2YaB8BhaimljEQdxuWR&#10;VLHszDoLPkmco2cvL0X5Ku/IDqVttm722+s9xa9/191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kHG86tUAAAAJAQAADwAAAAAAAAABACAAAAAiAAAAZHJzL2Rvd25yZXYueG1sUEsBAhQAFAAAAAgA&#10;h07iQL1WpW/vAQAA9gMAAA4AAAAAAAAAAQAgAAAAJAEAAGRycy9lMm9Eb2MueG1sUEsFBgAAAAAG&#10;AAYAWQEAAIUFAAAAAA==&#10;">
                      <v:fill on="f" focussize="0,0"/>
                      <v:stroke color="#000000" joinstyle="round"/>
                      <v:imagedata o:title=""/>
                      <o:lock v:ext="edit" aspectratio="f"/>
                    </v:line>
                  </w:pict>
                </mc:Fallback>
              </mc:AlternateContent>
            </w:r>
            <w:r>
              <w:rPr>
                <w:b/>
                <w:bCs/>
                <w:kern w:val="0"/>
                <w:sz w:val="28"/>
                <w:szCs w:val="28"/>
                <w14:ligatures w14:val="none"/>
              </w:rPr>
              <w:t>XÃ MINH ĐỨC</w:t>
            </w:r>
          </w:p>
        </w:tc>
        <w:tc>
          <w:tcPr>
            <w:tcW w:w="5811" w:type="dxa"/>
          </w:tcPr>
          <w:p w:rsidR="008A0A44" w:rsidRDefault="00E61B09">
            <w:pPr>
              <w:spacing w:after="0" w:line="240" w:lineRule="auto"/>
              <w:jc w:val="center"/>
              <w:rPr>
                <w:b/>
                <w:bCs/>
                <w:kern w:val="0"/>
                <w:sz w:val="26"/>
                <w:szCs w:val="20"/>
                <w14:ligatures w14:val="none"/>
              </w:rPr>
            </w:pPr>
            <w:r>
              <w:rPr>
                <w:b/>
                <w:bCs/>
                <w:kern w:val="0"/>
                <w:sz w:val="26"/>
                <w:szCs w:val="20"/>
                <w14:ligatures w14:val="none"/>
              </w:rPr>
              <w:t>CỘNG HÒA XÃ HỘI CHỦ NGHĨA VIỆT NAM</w:t>
            </w:r>
          </w:p>
          <w:p w:rsidR="008A0A44" w:rsidRDefault="00E61B09">
            <w:pPr>
              <w:spacing w:after="0" w:line="240" w:lineRule="auto"/>
              <w:jc w:val="center"/>
              <w:rPr>
                <w:b/>
                <w:bCs/>
                <w:kern w:val="0"/>
                <w:sz w:val="26"/>
                <w:szCs w:val="20"/>
                <w14:ligatures w14:val="none"/>
              </w:rPr>
            </w:pPr>
            <w:r>
              <w:rPr>
                <w:b/>
                <w:bCs/>
                <w:noProof/>
                <w:kern w:val="0"/>
                <w:sz w:val="26"/>
                <w:szCs w:val="20"/>
                <w14:ligatures w14:val="none"/>
              </w:rPr>
              <mc:AlternateContent>
                <mc:Choice Requires="wps">
                  <w:drawing>
                    <wp:anchor distT="0" distB="0" distL="114300" distR="114300" simplePos="0" relativeHeight="251659264" behindDoc="0" locked="0" layoutInCell="1" allowOverlap="1">
                      <wp:simplePos x="0" y="0"/>
                      <wp:positionH relativeFrom="column">
                        <wp:posOffset>714375</wp:posOffset>
                      </wp:positionH>
                      <wp:positionV relativeFrom="paragraph">
                        <wp:posOffset>223520</wp:posOffset>
                      </wp:positionV>
                      <wp:extent cx="2152650" cy="0"/>
                      <wp:effectExtent l="0" t="0" r="19050" b="19050"/>
                      <wp:wrapNone/>
                      <wp:docPr id="4" name="Straight Connector 2"/>
                      <wp:cNvGraphicFramePr/>
                      <a:graphic xmlns:a="http://schemas.openxmlformats.org/drawingml/2006/main">
                        <a:graphicData uri="http://schemas.microsoft.com/office/word/2010/wordprocessingShape">
                          <wps:wsp>
                            <wps:cNvCnPr/>
                            <wps:spPr>
                              <a:xfrm>
                                <a:off x="0" y="0"/>
                                <a:ext cx="2152650"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wpsCustomData="http://www.wps.cn/officeDocument/2013/wpsCustomData">
                  <w:pict>
                    <v:line id="Straight Connector 2" o:spid="_x0000_s1026" o:spt="20" style="position:absolute;left:0pt;margin-left:56.25pt;margin-top:17.6pt;height:0pt;width:169.5pt;z-index:251659264;mso-width-relative:page;mso-height-relative:page;" filled="f" stroked="t" coordsize="21600,21600" o:gfxdata="UEsDBAoAAAAAAIdO4kAAAAAAAAAAAAAAAAAEAAAAZHJzL1BLAwQUAAAACACHTuJA24kj/9UAAAAJ&#10;AQAADwAAAGRycy9kb3ducmV2LnhtbE2PvU7DQBCEeyTe4bRINFFyZwdHyPicAnBHQwKi3diLbeHb&#10;c3yXH3h6FlFAObOfZmeK9dkN6khT6D1bSBYGFHHtm55bCy/ban4LKkTkBgfPZOGTAqzLy4sC88af&#10;+JmOm9gqCeGQo4UuxjHXOtQdOQwLPxLL7d1PDqPIqdXNhCcJd4NOjVlphz3Lhw5Huu+o/tgcnIVQ&#10;vdK++prVM/O2bD2l+4enR7T2+ioxd6AineMfDD/1pTqU0mnnD9wENYhO0kxQC8ssBSXATZaIsfs1&#10;dFno/wvKb1BLAwQUAAAACACHTuJAa7G98vEBAAD3AwAADgAAAGRycy9lMm9Eb2MueG1srVNNb9sw&#10;DL0P2H8QdF+cGEuxGnF6SNBd9hGg3Q9gZdkWIImCqMbJvx8lp1nXXXqYDzJFik98z8+bu5Oz4qgj&#10;GfStXC2WUmivsDN+aOWvx/tPX6SgBL4Di1638qxJ3m0/fthModE1jmg7HQWDeGqm0MoxpdBUFalR&#10;O6AFBu252GN0kHgbh6qLMDG6s1W9XN5UE8YuRFSaiLP7uSgviPE9gNj3Ruk9qmenfZpRo7aQmBKN&#10;JpDclmn7Xqv0s+9JJ2FbyUxTWfkSjp/yWm030AwRwmjUZQR4zwhvODkwni+9Qu0hgXiO5h8oZ1RE&#10;wj4tFLpqJlIUYRar5RttHkYIunBhqSlcRaf/B6t+HA9RmK6Vn6Xw4PiDP6QIZhiT2KH3LCBGUWed&#10;pkANH9/5Q7zsKBxiJn3qo8tvpiNORdvzVVt9SkJxsl6t65s1y65eatWfxhApfdXoRA5aaY3PtKGB&#10;4zdKfBkffTmS0x7vjbXl01kvplberus1IwPbsWcbcOgCUyI/SAF2YJ+rFAsioTVd7s44dKadjeII&#10;bA52aIfTI48rhQVKXGAO5ZkbR+j0fPR2zenZOQTpO3ZzerV8yfO4M3SZ/K8rM4090Di3lFJG4g7r&#10;80i6ePbCOis+a5yjJ+zORfoq79gPpe3i3Wy413uOX/+v2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biSP/1QAAAAkBAAAPAAAAAAAAAAEAIAAAACIAAABkcnMvZG93bnJldi54bWxQSwECFAAUAAAA&#10;CACHTuJAa7G98vEBAAD3AwAADgAAAAAAAAABACAAAAAkAQAAZHJzL2Uyb0RvYy54bWxQSwUGAAAA&#10;AAYABgBZAQAAhwUAAAAA&#10;">
                      <v:fill on="f" focussize="0,0"/>
                      <v:stroke color="#000000" joinstyle="round"/>
                      <v:imagedata o:title=""/>
                      <o:lock v:ext="edit" aspectratio="f"/>
                    </v:line>
                  </w:pict>
                </mc:Fallback>
              </mc:AlternateContent>
            </w:r>
            <w:r>
              <w:rPr>
                <w:b/>
                <w:bCs/>
                <w:kern w:val="0"/>
                <w:sz w:val="28"/>
                <w:szCs w:val="28"/>
                <w14:ligatures w14:val="none"/>
              </w:rPr>
              <w:t>Độc lập - Tự do - Hạnh phúc</w:t>
            </w:r>
          </w:p>
        </w:tc>
      </w:tr>
      <w:tr w:rsidR="008A0A44">
        <w:trPr>
          <w:trHeight w:val="958"/>
        </w:trPr>
        <w:tc>
          <w:tcPr>
            <w:tcW w:w="3403" w:type="dxa"/>
          </w:tcPr>
          <w:p w:rsidR="008A0A44" w:rsidRDefault="008A0A44">
            <w:pPr>
              <w:spacing w:after="0" w:line="240" w:lineRule="auto"/>
              <w:jc w:val="center"/>
              <w:rPr>
                <w:kern w:val="0"/>
                <w:sz w:val="28"/>
                <w:szCs w:val="28"/>
                <w14:ligatures w14:val="none"/>
              </w:rPr>
            </w:pPr>
          </w:p>
          <w:p w:rsidR="008A0A44" w:rsidRDefault="00E61B09">
            <w:pPr>
              <w:spacing w:after="0" w:line="240" w:lineRule="auto"/>
              <w:jc w:val="center"/>
              <w:rPr>
                <w:kern w:val="0"/>
                <w:sz w:val="26"/>
                <w:szCs w:val="26"/>
                <w14:ligatures w14:val="none"/>
              </w:rPr>
            </w:pPr>
            <w:r>
              <w:rPr>
                <w:kern w:val="0"/>
                <w:sz w:val="26"/>
                <w:szCs w:val="26"/>
                <w14:ligatures w14:val="none"/>
              </w:rPr>
              <w:t>Số:       /NQ-HĐND</w:t>
            </w:r>
          </w:p>
          <w:p w:rsidR="008A0A44" w:rsidRDefault="00E61B09">
            <w:pPr>
              <w:spacing w:after="0" w:line="240" w:lineRule="auto"/>
              <w:jc w:val="center"/>
              <w:rPr>
                <w:b/>
                <w:i/>
                <w:kern w:val="0"/>
                <w:sz w:val="26"/>
                <w:szCs w:val="26"/>
                <w14:ligatures w14:val="none"/>
              </w:rPr>
            </w:pPr>
            <w:r>
              <w:rPr>
                <w:b/>
                <w:i/>
                <w:kern w:val="0"/>
                <w:sz w:val="26"/>
                <w:szCs w:val="26"/>
                <w14:ligatures w14:val="none"/>
              </w:rPr>
              <w:t>(Dự thảo)</w:t>
            </w:r>
          </w:p>
        </w:tc>
        <w:tc>
          <w:tcPr>
            <w:tcW w:w="5811" w:type="dxa"/>
          </w:tcPr>
          <w:p w:rsidR="008A0A44" w:rsidRDefault="008A0A44">
            <w:pPr>
              <w:spacing w:after="0" w:line="240" w:lineRule="auto"/>
              <w:jc w:val="center"/>
              <w:rPr>
                <w:i/>
                <w:kern w:val="0"/>
                <w:sz w:val="20"/>
                <w:szCs w:val="20"/>
                <w14:ligatures w14:val="none"/>
              </w:rPr>
            </w:pPr>
          </w:p>
          <w:p w:rsidR="008A0A44" w:rsidRDefault="00E61B09">
            <w:pPr>
              <w:spacing w:after="0" w:line="240" w:lineRule="auto"/>
              <w:jc w:val="center"/>
              <w:rPr>
                <w:b/>
                <w:bCs/>
                <w:kern w:val="0"/>
                <w:sz w:val="26"/>
                <w:szCs w:val="20"/>
                <w14:ligatures w14:val="none"/>
              </w:rPr>
            </w:pPr>
            <w:r>
              <w:rPr>
                <w:i/>
                <w:kern w:val="0"/>
                <w:sz w:val="28"/>
                <w:szCs w:val="20"/>
                <w14:ligatures w14:val="none"/>
              </w:rPr>
              <w:t xml:space="preserve"> Minh Đức</w:t>
            </w:r>
            <w:r>
              <w:rPr>
                <w:i/>
                <w:iCs/>
                <w:kern w:val="0"/>
                <w:sz w:val="28"/>
                <w:szCs w:val="20"/>
                <w14:ligatures w14:val="none"/>
              </w:rPr>
              <w:t>, ngày       tháng     năm 2025</w:t>
            </w:r>
          </w:p>
        </w:tc>
      </w:tr>
    </w:tbl>
    <w:p w:rsidR="008A0A44" w:rsidRDefault="00E61B09">
      <w:pPr>
        <w:spacing w:before="120" w:after="0" w:line="240" w:lineRule="auto"/>
        <w:jc w:val="center"/>
        <w:rPr>
          <w:rFonts w:ascii="Times New Roman" w:eastAsia="Times New Roman" w:hAnsi="Times New Roman" w:cs="Times New Roman"/>
          <w:b/>
          <w:bCs/>
          <w:kern w:val="0"/>
          <w:sz w:val="28"/>
          <w14:ligatures w14:val="none"/>
        </w:rPr>
      </w:pPr>
      <w:r>
        <w:rPr>
          <w:rFonts w:ascii="Times New Roman" w:eastAsia="Times New Roman" w:hAnsi="Times New Roman" w:cs="Times New Roman"/>
          <w:b/>
          <w:bCs/>
          <w:kern w:val="0"/>
          <w:sz w:val="28"/>
          <w14:ligatures w14:val="none"/>
        </w:rPr>
        <w:t>NGHỊ QUYẾT</w:t>
      </w:r>
    </w:p>
    <w:p w:rsidR="008A0A44" w:rsidRDefault="00E61B09">
      <w:pPr>
        <w:spacing w:after="0" w:line="240" w:lineRule="auto"/>
        <w:jc w:val="center"/>
        <w:rPr>
          <w:rFonts w:ascii="Times New Roman" w:eastAsia="Times New Roman" w:hAnsi="Times New Roman" w:cs="Times New Roman"/>
          <w:b/>
          <w:bCs/>
          <w:kern w:val="0"/>
          <w:sz w:val="28"/>
          <w14:ligatures w14:val="none"/>
        </w:rPr>
      </w:pPr>
      <w:r>
        <w:rPr>
          <w:rFonts w:ascii="Times New Roman" w:eastAsia="Times New Roman" w:hAnsi="Times New Roman" w:cs="Times New Roman"/>
          <w:b/>
          <w:bCs/>
          <w:kern w:val="0"/>
          <w:sz w:val="28"/>
          <w14:ligatures w14:val="none"/>
        </w:rPr>
        <w:t>Quyết định số lượng biên chế cán bộ, công chức; người làm việc hưởng lương từ ngân sách Nhà nước trong các đ</w:t>
      </w:r>
      <w:r>
        <w:rPr>
          <w:rFonts w:ascii="Times New Roman" w:eastAsia="Times New Roman" w:hAnsi="Times New Roman" w:cs="Times New Roman" w:hint="eastAsia"/>
          <w:b/>
          <w:bCs/>
          <w:kern w:val="0"/>
          <w:sz w:val="28"/>
          <w14:ligatures w14:val="none"/>
        </w:rPr>
        <w:t>ơ</w:t>
      </w:r>
      <w:r>
        <w:rPr>
          <w:rFonts w:ascii="Times New Roman" w:eastAsia="Times New Roman" w:hAnsi="Times New Roman" w:cs="Times New Roman"/>
          <w:b/>
          <w:bCs/>
          <w:kern w:val="0"/>
          <w:sz w:val="28"/>
          <w14:ligatures w14:val="none"/>
        </w:rPr>
        <w:t xml:space="preserve">n vị sự nghiệp công lập; </w:t>
      </w:r>
    </w:p>
    <w:p w:rsidR="008A0A44" w:rsidRDefault="00E61B09">
      <w:pPr>
        <w:spacing w:after="0" w:line="240" w:lineRule="auto"/>
        <w:jc w:val="center"/>
        <w:rPr>
          <w:rFonts w:ascii="Times New Roman" w:eastAsia="Times New Roman" w:hAnsi="Times New Roman" w:cs="Times New Roman"/>
          <w:b/>
          <w:bCs/>
          <w:kern w:val="0"/>
          <w:sz w:val="28"/>
          <w14:ligatures w14:val="none"/>
        </w:rPr>
      </w:pPr>
      <w:r>
        <w:rPr>
          <w:rFonts w:ascii="Times New Roman" w:eastAsia="Times New Roman" w:hAnsi="Times New Roman" w:cs="Times New Roman"/>
          <w:b/>
          <w:bCs/>
          <w:kern w:val="0"/>
          <w:sz w:val="28"/>
          <w14:ligatures w14:val="none"/>
        </w:rPr>
        <w:t xml:space="preserve">người hoạt động không chuyên trách thuộc Ủy ban nhân dân xã năm 2025 </w:t>
      </w:r>
    </w:p>
    <w:p w:rsidR="008A0A44" w:rsidRDefault="00E61B09">
      <w:pPr>
        <w:spacing w:before="120" w:after="0" w:line="240" w:lineRule="auto"/>
        <w:jc w:val="center"/>
        <w:rPr>
          <w:rFonts w:ascii="Times New Roman" w:eastAsia="Times New Roman" w:hAnsi="Times New Roman" w:cs="Times New Roman"/>
          <w:b/>
          <w:bCs/>
          <w:kern w:val="0"/>
          <w:sz w:val="2"/>
          <w14:ligatures w14:val="none"/>
        </w:rPr>
      </w:pPr>
      <w:r>
        <w:rPr>
          <w:rFonts w:ascii="Times New Roman" w:eastAsia="Times New Roman" w:hAnsi="Times New Roman" w:cs="Times New Roman"/>
          <w:b/>
          <w:bCs/>
          <w:noProof/>
          <w:kern w:val="0"/>
          <w:sz w:val="28"/>
          <w14:ligatures w14:val="none"/>
        </w:rPr>
        <mc:AlternateContent>
          <mc:Choice Requires="wps">
            <w:drawing>
              <wp:anchor distT="0" distB="0" distL="114300" distR="114300" simplePos="0" relativeHeight="251660288" behindDoc="0" locked="0" layoutInCell="1" allowOverlap="1">
                <wp:simplePos x="0" y="0"/>
                <wp:positionH relativeFrom="column">
                  <wp:posOffset>2167890</wp:posOffset>
                </wp:positionH>
                <wp:positionV relativeFrom="paragraph">
                  <wp:posOffset>50165</wp:posOffset>
                </wp:positionV>
                <wp:extent cx="1438275" cy="0"/>
                <wp:effectExtent l="0" t="0" r="9525" b="19050"/>
                <wp:wrapNone/>
                <wp:docPr id="3" name="Straight Connector 1"/>
                <wp:cNvGraphicFramePr/>
                <a:graphic xmlns:a="http://schemas.openxmlformats.org/drawingml/2006/main">
                  <a:graphicData uri="http://schemas.microsoft.com/office/word/2010/wordprocessingShape">
                    <wps:wsp>
                      <wps:cNvCnPr/>
                      <wps:spPr>
                        <a:xfrm>
                          <a:off x="0" y="0"/>
                          <a:ext cx="1438275"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wpsCustomData="http://www.wps.cn/officeDocument/2013/wpsCustomData">
            <w:pict>
              <v:line id="Straight Connector 1" o:spid="_x0000_s1026" o:spt="20" style="position:absolute;left:0pt;margin-left:170.7pt;margin-top:3.95pt;height:0pt;width:113.25pt;z-index:251660288;mso-width-relative:page;mso-height-relative:page;" filled="f" stroked="t" coordsize="21600,21600" o:gfxdata="UEsDBAoAAAAAAIdO4kAAAAAAAAAAAAAAAAAEAAAAZHJzL1BLAwQUAAAACACHTuJAU7PtANUAAAAH&#10;AQAADwAAAGRycy9kb3ducmV2LnhtbE2OT1PCMBTE78z4HTLPGS8MJAVELU05qL15AWW8PppH27F5&#10;KU34o5/e4EVuu7M7u79sebatOFLvG8cakrECQVw603Cl4eO9GD2C8AHZYOuYNHyTh2V+M8gwNe7E&#10;KzquQyXiCPsUNdQhdKmUvqzJoh+7jjhmO9dbDNH2lTQ9nuK4beVEqbm02HB8qLGj55rKr/XBavDF&#10;hvbFz7Acqs9p5Wiyf3l7Ra3vbhO1ABHoHP7LcMGP6JBHpq07sPGi1TCdJbNY1fDwBCLm9/OL2P55&#10;mWfymj//BVBLAwQUAAAACACHTuJAu57mifIBAAD3AwAADgAAAGRycy9lMm9Eb2MueG1srVNNb9sw&#10;DL0P2H8QdF+cpMvWGnF6SNBd9lGg3Q9gZdkWIImCqMbJvx8lJ2nXXXqYDzJFik98z8/r24OzYq8j&#10;GfSNXMzmUmivsDW+b+Tvx7tP11JQAt+CRa8bedQkbzcfP6zHUOslDmhbHQWDeKrH0MghpVBXFalB&#10;O6AZBu252GF0kHgb+6qNMDK6s9VyPv9SjRjbEFFpIs7upqI8Icb3AGLXGaV3qJ6d9mlCjdpCYko0&#10;mEByU6btOq3Sr64jnYRtJDNNZeVLOH7Ka7VZQ91HCINRpxHgPSO84eTAeL70ArWDBOI5mn+gnFER&#10;Cbs0U+iqiUhRhFks5m+0eRgg6MKFpaZwEZ3+H6z6ub+PwrSNvJLCg+MP/pAimH5IYoves4AYxSLr&#10;NAaq+fjW38fTjsJ9zKQPXXT5zXTEoWh7vGirD0koTi4+X10vv66kUOda9dIYIqVvGp3IQSOt8Zk2&#10;1LD/Tokv46PnIznt8c5YWz6d9WJs5M1qmZGB7dixDTh0gSmR76UA27PPVYoFkdCaNndnHDrS1kax&#10;BzYHO7TF8ZHHlcICJS4wh/JMjQO0ejp6s+L05ByC9APbKb2Yn/M87gRdJv/rykxjBzRMLaWUkbjD&#10;+jySLp49sc6KTxrn6AnbY5G+yjv2Q2k7eTcb7vWe49f/6+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7PtANUAAAAHAQAADwAAAAAAAAABACAAAAAiAAAAZHJzL2Rvd25yZXYueG1sUEsBAhQAFAAA&#10;AAgAh07iQLue5onyAQAA9wMAAA4AAAAAAAAAAQAgAAAAJAEAAGRycy9lMm9Eb2MueG1sUEsFBgAA&#10;AAAGAAYAWQEAAIgFAAAAAA==&#10;">
                <v:fill on="f" focussize="0,0"/>
                <v:stroke color="#000000" joinstyle="round"/>
                <v:imagedata o:title=""/>
                <o:lock v:ext="edit" aspectratio="f"/>
              </v:line>
            </w:pict>
          </mc:Fallback>
        </mc:AlternateContent>
      </w:r>
    </w:p>
    <w:p w:rsidR="008A0A44" w:rsidRDefault="008A0A44">
      <w:pPr>
        <w:spacing w:after="0" w:line="240" w:lineRule="auto"/>
        <w:jc w:val="center"/>
        <w:rPr>
          <w:rFonts w:ascii="Times New Roman" w:eastAsia="Times New Roman" w:hAnsi="Times New Roman" w:cs="Times New Roman"/>
          <w:b/>
          <w:bCs/>
          <w:kern w:val="0"/>
          <w:sz w:val="28"/>
          <w14:ligatures w14:val="none"/>
        </w:rPr>
      </w:pPr>
    </w:p>
    <w:p w:rsidR="008A0A44" w:rsidRDefault="00E61B09">
      <w:pPr>
        <w:spacing w:after="0" w:line="240" w:lineRule="auto"/>
        <w:jc w:val="center"/>
        <w:rPr>
          <w:rFonts w:ascii="Times New Roman" w:eastAsia="Times New Roman" w:hAnsi="Times New Roman" w:cs="Times New Roman"/>
          <w:b/>
          <w:bCs/>
          <w:kern w:val="0"/>
          <w:sz w:val="28"/>
          <w14:ligatures w14:val="none"/>
        </w:rPr>
      </w:pPr>
      <w:r>
        <w:rPr>
          <w:rFonts w:ascii="Times New Roman" w:eastAsia="Times New Roman" w:hAnsi="Times New Roman" w:cs="Times New Roman"/>
          <w:b/>
          <w:bCs/>
          <w:kern w:val="0"/>
          <w:sz w:val="28"/>
          <w14:ligatures w14:val="none"/>
        </w:rPr>
        <w:t>HỘI ĐỒNG NHÂN DÂN XÃ MINH ĐỨC</w:t>
      </w:r>
    </w:p>
    <w:p w:rsidR="008A0A44" w:rsidRDefault="00E61B09">
      <w:pPr>
        <w:spacing w:after="0" w:line="240" w:lineRule="auto"/>
        <w:jc w:val="center"/>
        <w:rPr>
          <w:rFonts w:ascii="Times New Roman" w:eastAsia="Times New Roman" w:hAnsi="Times New Roman" w:cs="Times New Roman"/>
          <w:b/>
          <w:bCs/>
          <w:kern w:val="0"/>
          <w:sz w:val="32"/>
          <w14:ligatures w14:val="none"/>
        </w:rPr>
      </w:pPr>
      <w:r>
        <w:rPr>
          <w:rFonts w:ascii="Times New Roman" w:eastAsia="Times New Roman" w:hAnsi="Times New Roman" w:cs="Times New Roman"/>
          <w:b/>
          <w:kern w:val="0"/>
          <w:sz w:val="28"/>
          <w14:ligatures w14:val="none"/>
        </w:rPr>
        <w:t>KHÓA XII - KỲ HỌP THỨ 3</w:t>
      </w:r>
    </w:p>
    <w:p w:rsidR="008A0A44" w:rsidRDefault="008A0A44">
      <w:pPr>
        <w:widowControl w:val="0"/>
        <w:spacing w:before="120" w:after="120" w:line="288" w:lineRule="auto"/>
        <w:ind w:firstLine="833"/>
        <w:jc w:val="both"/>
        <w:rPr>
          <w:rFonts w:ascii="Times New Roman" w:eastAsia="Times New Roman" w:hAnsi="Times New Roman" w:cs="Times New Roman"/>
          <w:kern w:val="0"/>
          <w:sz w:val="8"/>
          <w14:ligatures w14:val="none"/>
        </w:rPr>
      </w:pPr>
    </w:p>
    <w:p w:rsidR="008A0A44" w:rsidRDefault="00E61B09" w:rsidP="00396FD9">
      <w:pPr>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Luật Tổ chức chính quyền địa phương ngày 16 tháng 6 năm 2025;</w:t>
      </w:r>
    </w:p>
    <w:p w:rsidR="008A0A44" w:rsidRDefault="00E61B09" w:rsidP="00396FD9">
      <w:pPr>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Luật Cán bộ, Công chức ngày 24 tháng 6 năm 2025;</w:t>
      </w:r>
    </w:p>
    <w:p w:rsidR="008A0A44" w:rsidRDefault="00E61B09" w:rsidP="00396FD9">
      <w:pPr>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Luật Viên chức ngày 15 tháng 11 năm 2010;</w:t>
      </w:r>
    </w:p>
    <w:p w:rsidR="008A0A44" w:rsidRDefault="00E61B09" w:rsidP="00396FD9">
      <w:pPr>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Nghị quyết số 1662/NQ-UBTVQH15 ngày 16 tháng 6 năm 2025 của Ủy ban Thường vụ Quốc hội về việc sắp xếp các đơn vị hành chính cấp xã của tỉnh Đồng Nai năm 2025;</w:t>
      </w:r>
    </w:p>
    <w:p w:rsidR="008A0A44" w:rsidRDefault="00E61B09" w:rsidP="00396FD9">
      <w:pPr>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Nghị định số 106/2020/NĐ-CP ngày 10 tháng 9 năm 2020 của Chính phủ về vị trí việc làm và số lượng người làm việc trong đơn vị sự nghiệp công lập;</w:t>
      </w:r>
    </w:p>
    <w:p w:rsidR="008A0A44" w:rsidRDefault="00E61B09" w:rsidP="00396FD9">
      <w:pPr>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Nghị định số 111/2022/NĐ-CP ngày 30 tháng 12 năm 2022 của Chính phủ về hợp đồng đối với một số loại công việc trong cơ quan hành chính và đơn vị sự nghiệp công lập;</w:t>
      </w:r>
    </w:p>
    <w:p w:rsidR="008A0A44" w:rsidRDefault="00E61B09" w:rsidP="00396FD9">
      <w:pPr>
        <w:widowControl w:val="0"/>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Nghị định số 33/2023/NĐ-CP ngày 10 tháng 6 năm 2023 của Chính phủ quy định về cán bộ, công chức cấp xã và người hoạt động không chuyên trách ở cấp xã, ở thôn, tổ dân phố;</w:t>
      </w:r>
    </w:p>
    <w:p w:rsidR="008A0A44" w:rsidRDefault="00E61B09" w:rsidP="00396FD9">
      <w:pPr>
        <w:widowControl w:val="0"/>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Nghị định số 150/2025/NĐ-CP ngày 12 tháng 6 năm 2025 của Chính phủ quy định tổ chức các cơ quan chuyên môn thuộc Ủy ban nhân dân tỉnh, thành phố trực thuộc trung ương và Ủy ban nhân dân xã, phường, đặc khu thuộc tỉnh, thành phố trực thuộc trung ương;</w:t>
      </w:r>
    </w:p>
    <w:p w:rsidR="008A0A44" w:rsidRDefault="00E61B09" w:rsidP="00396FD9">
      <w:pPr>
        <w:widowControl w:val="0"/>
        <w:tabs>
          <w:tab w:val="left" w:pos="3900"/>
        </w:tabs>
        <w:spacing w:before="120" w:after="120"/>
        <w:ind w:firstLine="567"/>
        <w:jc w:val="both"/>
        <w:rPr>
          <w:rFonts w:ascii="Times New Roman" w:hAnsi="Times New Roman" w:cs="Times New Roman"/>
          <w:i/>
          <w:sz w:val="28"/>
          <w:szCs w:val="28"/>
          <w:lang w:val="vi-VN"/>
        </w:rPr>
      </w:pPr>
      <w:r>
        <w:rPr>
          <w:rFonts w:ascii="Times New Roman" w:hAnsi="Times New Roman" w:cs="Times New Roman"/>
          <w:i/>
          <w:sz w:val="28"/>
          <w:szCs w:val="28"/>
        </w:rPr>
        <w:t xml:space="preserve">Căn cứ </w:t>
      </w:r>
      <w:r>
        <w:rPr>
          <w:rFonts w:ascii="Times New Roman" w:hAnsi="Times New Roman" w:cs="Times New Roman"/>
          <w:i/>
          <w:sz w:val="28"/>
          <w:szCs w:val="28"/>
          <w:lang w:val="pt-BR"/>
        </w:rPr>
        <w:t>Quyết định số 336-QĐ/TU ngày 09 tháng 9 năm 2025 của Ban Thường vụ Tỉnh ủy về việc tạm giao biên chế, hợp đồng lao động các cơ quan, đơn vị khối Đảng, Nhà nước, Mặt trận Tổ quốc cấp tỉnh, cấp xã năm 2025;</w:t>
      </w:r>
    </w:p>
    <w:p w:rsidR="008A0A44" w:rsidRDefault="00E61B09" w:rsidP="00396FD9">
      <w:pPr>
        <w:widowControl w:val="0"/>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Nghị quyết số 32/2023/NQ-HĐND ngày 08 tháng 12 năm 2023 của Hội đồng nhân dân tỉnh Đồng Nai quy định chức danh, chế độ hỗ trợ đối với người hoạt động không chuyên trách cấp xã, ấp (khu phố) và người trực tiếp tham </w:t>
      </w:r>
      <w:r>
        <w:rPr>
          <w:rFonts w:ascii="Times New Roman" w:hAnsi="Times New Roman" w:cs="Times New Roman"/>
          <w:i/>
          <w:sz w:val="28"/>
          <w:szCs w:val="28"/>
        </w:rPr>
        <w:lastRenderedPageBreak/>
        <w:t>gia hoạt động ở ấp trên địa bàn tỉnh;</w:t>
      </w:r>
    </w:p>
    <w:p w:rsidR="008A0A44" w:rsidRDefault="00E61B09" w:rsidP="00396FD9">
      <w:pPr>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Nghị quyết số 30/NQ-HĐND ngày 03 tháng 10 năm 2025 của Hội đồng nhân dân tỉnh Đồng Nai quyết định biên chế cán bộ, công chức; số lượng người làm việc hưởng lương từ ngân sách Nhà nước trong các đơn vị sự nghiệp công lập; số lượng người hoạt động không chuyên trách cấp xã năm 2025;</w:t>
      </w:r>
    </w:p>
    <w:p w:rsidR="008A0A44" w:rsidRDefault="00E61B09" w:rsidP="00396FD9">
      <w:pPr>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 xml:space="preserve">Căn cứ </w:t>
      </w:r>
      <w:r>
        <w:rPr>
          <w:rFonts w:ascii="Times New Roman" w:hAnsi="Times New Roman" w:cs="Times New Roman"/>
          <w:i/>
          <w:sz w:val="28"/>
          <w:szCs w:val="28"/>
          <w:lang w:val="pt-BR"/>
        </w:rPr>
        <w:t>Quyết định số 2183/QĐ-UBND ngày 25 tháng 6 năm 2025 của Ủy ban nhân dân tỉnh Đồng Nai về việc chuyển giao các trường Mầm non, Tiểu học và Trung học cơ sở công lập từ Ủy ban nhân dân cấp huyện về Ủy ban nhân dân cấp xã quản lý</w:t>
      </w:r>
      <w:r>
        <w:rPr>
          <w:rFonts w:ascii="Times New Roman" w:hAnsi="Times New Roman" w:cs="Times New Roman"/>
          <w:i/>
          <w:sz w:val="28"/>
          <w:szCs w:val="28"/>
        </w:rPr>
        <w:t>;</w:t>
      </w:r>
    </w:p>
    <w:p w:rsidR="008A0A44" w:rsidRDefault="00E61B09" w:rsidP="00396FD9">
      <w:pPr>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Quyết định số 1730/QĐ-UBND ngày 17 tháng 10 năm 2025 của Ủy ban nhân dân tỉnh Đồng Nai quyết định phân bổ biên chế công chức trong các cơ quan hành chính của Ủy ban nhân dân tỉnh, Ủy ban nhân dân cấp xã; số lượng viên chức trong các đơn vị sự nghiệp công lập, số lượng hợp đồng lao động thực hiện công việc chuyên môn, nghiệp vụ trong các đơn vị sự nghiệp giáo dục và y tế công lập, số người làm việc trong các Hội do Đảng, Nhà nước giao nhiệm vụ, số lượng người hoạt động không chuyên trách cấp xã trên địa bàn tỉnh Đồng Nai năm 2025 sau khi sắp xếp;</w:t>
      </w:r>
    </w:p>
    <w:p w:rsidR="008A0A44" w:rsidRDefault="00E61B09" w:rsidP="00396FD9">
      <w:pPr>
        <w:spacing w:before="60" w:after="60"/>
        <w:ind w:firstLine="567"/>
        <w:jc w:val="both"/>
        <w:rPr>
          <w:rFonts w:ascii="Times New Roman" w:hAnsi="Times New Roman" w:cs="Times New Roman"/>
          <w:i/>
          <w:sz w:val="28"/>
          <w:szCs w:val="28"/>
        </w:rPr>
      </w:pPr>
      <w:r>
        <w:rPr>
          <w:rFonts w:ascii="Times New Roman" w:hAnsi="Times New Roman" w:cs="Times New Roman"/>
          <w:i/>
          <w:sz w:val="28"/>
          <w:szCs w:val="28"/>
        </w:rPr>
        <w:t>Căn cứ Nghị quyết số 11/NQ-HĐND ngày 01 tháng 7 năm 2025 của Hội đồng nhân dân xã về việc thành lập các cơ quan chuyên môn thuộc Ủy ban nhân dân xã Minh Tâm, tỉnh Đồng Nai;</w:t>
      </w:r>
    </w:p>
    <w:p w:rsidR="008A0A44" w:rsidRDefault="00E61B09" w:rsidP="00396FD9">
      <w:pPr>
        <w:spacing w:before="120" w:after="120" w:line="240" w:lineRule="auto"/>
        <w:ind w:firstLine="567"/>
        <w:jc w:val="both"/>
        <w:rPr>
          <w:rFonts w:ascii="VNI-Times" w:eastAsia="Times New Roman" w:hAnsi="VNI-Times" w:cs="Times New Roman"/>
          <w:i/>
          <w:kern w:val="0"/>
          <w:sz w:val="28"/>
          <w:szCs w:val="28"/>
          <w:lang w:val="pt-BR"/>
          <w14:ligatures w14:val="none"/>
        </w:rPr>
      </w:pPr>
      <w:r>
        <w:rPr>
          <w:rFonts w:ascii="Times New Roman" w:eastAsia="Times New Roman" w:hAnsi="Times New Roman" w:cs="Times New Roman"/>
          <w:i/>
          <w:kern w:val="0"/>
          <w:sz w:val="28"/>
          <w:szCs w:val="28"/>
          <w:lang w:val="pt-BR"/>
          <w14:ligatures w14:val="none"/>
        </w:rPr>
        <w:t xml:space="preserve">Xét đề nghị của Ủy ban nhân dân xã tại </w:t>
      </w:r>
      <w:r>
        <w:rPr>
          <w:rFonts w:ascii="Times New Roman" w:eastAsia="Times New Roman" w:hAnsi="Times New Roman" w:cs="Times New Roman"/>
          <w:i/>
          <w:iCs/>
          <w:kern w:val="0"/>
          <w:sz w:val="28"/>
          <w:szCs w:val="28"/>
          <w:shd w:val="clear" w:color="auto" w:fill="FFFFFF"/>
          <w:lang w:val="pt-BR" w:eastAsia="vi-VN"/>
          <w14:ligatures w14:val="none"/>
        </w:rPr>
        <w:t>Tờ trình số .....</w:t>
      </w:r>
      <w:r>
        <w:rPr>
          <w:rFonts w:ascii="Times New Roman" w:hAnsi="Times New Roman" w:cs="Times New Roman"/>
          <w:i/>
          <w:sz w:val="28"/>
          <w:szCs w:val="28"/>
        </w:rPr>
        <w:t>/TTr-UBND ngày … tháng … năm 2025</w:t>
      </w:r>
      <w:r>
        <w:rPr>
          <w:rFonts w:ascii="Times New Roman" w:eastAsia="Times New Roman" w:hAnsi="Times New Roman" w:cs="Times New Roman"/>
          <w:i/>
          <w:kern w:val="0"/>
          <w:sz w:val="28"/>
          <w:szCs w:val="28"/>
          <w:lang w:val="pt-BR" w:eastAsia="ar-SA"/>
          <w14:ligatures w14:val="none"/>
        </w:rPr>
        <w:t>; Báo cáo thẩm tra số ..../BC-BVHXH ngày ... tháng ... năm 2025</w:t>
      </w:r>
      <w:r>
        <w:rPr>
          <w:rFonts w:ascii="Times New Roman" w:eastAsia="Times New Roman" w:hAnsi="Times New Roman" w:cs="Times New Roman"/>
          <w:i/>
          <w:color w:val="FF0000"/>
          <w:kern w:val="0"/>
          <w:sz w:val="28"/>
          <w:szCs w:val="28"/>
          <w:lang w:val="pt-BR" w:eastAsia="ar-SA"/>
          <w14:ligatures w14:val="none"/>
        </w:rPr>
        <w:t xml:space="preserve"> </w:t>
      </w:r>
      <w:r>
        <w:rPr>
          <w:rFonts w:ascii="Times New Roman" w:eastAsia="Times New Roman" w:hAnsi="Times New Roman" w:cs="Times New Roman"/>
          <w:i/>
          <w:kern w:val="0"/>
          <w:sz w:val="28"/>
          <w:szCs w:val="28"/>
          <w:lang w:val="pt-BR"/>
          <w14:ligatures w14:val="none"/>
        </w:rPr>
        <w:t>của Ban Văn hóa - Xã hội Hội đồng nhân dân xã và ý kiến thảo luận của đại biểu Hội đồng nhân dân xã tại kỳ họp.</w:t>
      </w:r>
    </w:p>
    <w:p w:rsidR="008A0A44" w:rsidRDefault="00E61B09">
      <w:pPr>
        <w:autoSpaceDE w:val="0"/>
        <w:autoSpaceDN w:val="0"/>
        <w:adjustRightInd w:val="0"/>
        <w:spacing w:before="120" w:after="120" w:line="240" w:lineRule="auto"/>
        <w:jc w:val="center"/>
        <w:rPr>
          <w:rFonts w:ascii="Times New Roman" w:eastAsia="Times New Roman" w:hAnsi="Times New Roman" w:cs="Times New Roman"/>
          <w:b/>
          <w:kern w:val="0"/>
          <w:sz w:val="28"/>
          <w14:ligatures w14:val="none"/>
        </w:rPr>
      </w:pPr>
      <w:r>
        <w:rPr>
          <w:rFonts w:ascii="Times New Roman" w:eastAsia="Times New Roman" w:hAnsi="Times New Roman" w:cs="Times New Roman"/>
          <w:b/>
          <w:kern w:val="0"/>
          <w:sz w:val="28"/>
          <w14:ligatures w14:val="none"/>
        </w:rPr>
        <w:t>QUYẾT NGHỊ:</w:t>
      </w:r>
    </w:p>
    <w:p w:rsidR="008A0A44" w:rsidRDefault="00E61B09">
      <w:pPr>
        <w:autoSpaceDE w:val="0"/>
        <w:autoSpaceDN w:val="0"/>
        <w:adjustRightInd w:val="0"/>
        <w:spacing w:before="120" w:after="120" w:line="240" w:lineRule="auto"/>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b/>
          <w:bCs/>
          <w:kern w:val="0"/>
          <w:sz w:val="28"/>
          <w:szCs w:val="28"/>
          <w14:ligatures w14:val="none"/>
        </w:rPr>
        <w:t xml:space="preserve">Điều 1. </w:t>
      </w:r>
      <w:r>
        <w:rPr>
          <w:rFonts w:ascii="Times New Roman" w:eastAsia="Times New Roman" w:hAnsi="Times New Roman" w:cs="Times New Roman"/>
          <w:kern w:val="0"/>
          <w:sz w:val="28"/>
          <w:szCs w:val="28"/>
          <w14:ligatures w14:val="none"/>
        </w:rPr>
        <w:t>Quyết định số lượng biên chế cán bộ, công chức; người làm việc hưởng lương từ ngân sách Nhà nước trong các đơn vị sự nghiệp công lập; người hoạt động không chuyên trách thuộc Ủy ban nhân dân xã năm 2025 như sau:</w:t>
      </w:r>
    </w:p>
    <w:p w:rsidR="008A0A44" w:rsidRDefault="00E61B09">
      <w:pPr>
        <w:widowControl w:val="0"/>
        <w:spacing w:before="120" w:after="12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Số lượng biên chế cán bộ, công chức trong cơ quan chuyên môn, tổ chức hành chính thuộc Ủy ban nhân dân xã là: 36 chỉ tiêu </w:t>
      </w:r>
      <w:r>
        <w:rPr>
          <w:rFonts w:ascii="Times New Roman" w:hAnsi="Times New Roman"/>
          <w:i/>
          <w:sz w:val="28"/>
          <w:szCs w:val="28"/>
        </w:rPr>
        <w:t>(Phụ lục I đính kèm)</w:t>
      </w:r>
      <w:r>
        <w:rPr>
          <w:rFonts w:ascii="Times New Roman" w:hAnsi="Times New Roman" w:cs="Times New Roman"/>
          <w:sz w:val="28"/>
          <w:szCs w:val="28"/>
        </w:rPr>
        <w:t>.</w:t>
      </w:r>
    </w:p>
    <w:p w:rsidR="008A0A44" w:rsidRDefault="00E61B09">
      <w:pPr>
        <w:widowControl w:val="0"/>
        <w:spacing w:before="120" w:after="12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Số lượng biên chế viên chức trong các đơn vị sự nghiệp công lập trực thuộc Ủy ban nhân dân xã là: 194 chỉ tiêu </w:t>
      </w:r>
      <w:r>
        <w:rPr>
          <w:rFonts w:ascii="Times New Roman" w:hAnsi="Times New Roman"/>
          <w:i/>
          <w:sz w:val="28"/>
          <w:szCs w:val="28"/>
        </w:rPr>
        <w:t>(Phụ lục II đính kèm)</w:t>
      </w:r>
      <w:r>
        <w:rPr>
          <w:rFonts w:ascii="Times New Roman" w:hAnsi="Times New Roman" w:cs="Times New Roman"/>
          <w:sz w:val="28"/>
          <w:szCs w:val="28"/>
        </w:rPr>
        <w:t>.</w:t>
      </w:r>
    </w:p>
    <w:p w:rsidR="008A0A44" w:rsidRPr="00396FD9" w:rsidRDefault="00E61B09">
      <w:pPr>
        <w:widowControl w:val="0"/>
        <w:spacing w:before="120" w:after="12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Số lượng hợp đồng chuyên môn, nghiệp vụ tại các đơn vị sự nghiệp công lập giáo dục là: 26 chỉ tiêu </w:t>
      </w:r>
      <w:r>
        <w:rPr>
          <w:rFonts w:ascii="Times New Roman" w:hAnsi="Times New Roman"/>
          <w:i/>
          <w:sz w:val="28"/>
          <w:szCs w:val="28"/>
        </w:rPr>
        <w:t>(Phụ lục III đính kèm).</w:t>
      </w:r>
    </w:p>
    <w:p w:rsidR="008A0A44" w:rsidRDefault="00E61B09">
      <w:pPr>
        <w:widowControl w:val="0"/>
        <w:spacing w:before="120" w:after="12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Số lượng người hoạt động không chuyên trách cấp xã tham gia hỗ trợ tác các cơ quan chuyên môn, tổ chức hành chính và đơn vị sự nghiệp công lập khác trực thuộc Ủy ban nhân dân xã là: 25 người </w:t>
      </w:r>
      <w:r>
        <w:rPr>
          <w:rFonts w:ascii="Times New Roman" w:hAnsi="Times New Roman"/>
          <w:i/>
          <w:sz w:val="28"/>
          <w:szCs w:val="28"/>
        </w:rPr>
        <w:t>(Phụ lục IV đính kèm)</w:t>
      </w:r>
      <w:r>
        <w:rPr>
          <w:rFonts w:ascii="Times New Roman" w:hAnsi="Times New Roman" w:cs="Times New Roman"/>
          <w:sz w:val="28"/>
          <w:szCs w:val="28"/>
        </w:rPr>
        <w:t>.</w:t>
      </w:r>
    </w:p>
    <w:p w:rsidR="008A0A44" w:rsidRPr="000310A1" w:rsidRDefault="00E61B09">
      <w:pPr>
        <w:widowControl w:val="0"/>
        <w:spacing w:before="120" w:after="120" w:line="240" w:lineRule="auto"/>
        <w:ind w:firstLine="709"/>
        <w:jc w:val="both"/>
        <w:rPr>
          <w:rFonts w:ascii="Times New Roman" w:hAnsi="Times New Roman"/>
          <w:iCs/>
          <w:sz w:val="28"/>
          <w:szCs w:val="28"/>
        </w:rPr>
      </w:pPr>
      <w:r>
        <w:rPr>
          <w:rFonts w:ascii="Times New Roman" w:hAnsi="Times New Roman" w:cs="Times New Roman"/>
          <w:sz w:val="28"/>
          <w:szCs w:val="28"/>
        </w:rPr>
        <w:lastRenderedPageBreak/>
        <w:t xml:space="preserve">5. Số lượng hợp đồng hỗ trợ, </w:t>
      </w:r>
      <w:r>
        <w:rPr>
          <w:rFonts w:ascii="Times New Roman" w:hAnsi="Times New Roman"/>
          <w:sz w:val="28"/>
          <w:szCs w:val="28"/>
        </w:rPr>
        <w:t xml:space="preserve">phục vụ tại các đơn vị khác thuộc UBND xã là: 05 người </w:t>
      </w:r>
      <w:r>
        <w:rPr>
          <w:rFonts w:ascii="Times New Roman" w:hAnsi="Times New Roman"/>
          <w:i/>
          <w:iCs/>
          <w:sz w:val="28"/>
          <w:szCs w:val="28"/>
        </w:rPr>
        <w:t>(Phụ lục V đính kèm).</w:t>
      </w:r>
    </w:p>
    <w:p w:rsidR="00F77716" w:rsidRPr="00F77716" w:rsidRDefault="00F77716" w:rsidP="00F77716">
      <w:pPr>
        <w:widowControl w:val="0"/>
        <w:spacing w:before="120" w:after="120" w:line="240" w:lineRule="auto"/>
        <w:ind w:firstLine="709"/>
        <w:jc w:val="both"/>
        <w:rPr>
          <w:rFonts w:ascii="Times New Roman" w:hAnsi="Times New Roman"/>
          <w:i/>
          <w:iCs/>
          <w:sz w:val="28"/>
          <w:szCs w:val="28"/>
        </w:rPr>
      </w:pPr>
      <w:r>
        <w:rPr>
          <w:rFonts w:ascii="Times New Roman" w:hAnsi="Times New Roman"/>
          <w:iCs/>
          <w:sz w:val="28"/>
          <w:szCs w:val="28"/>
        </w:rPr>
        <w:t xml:space="preserve">6. </w:t>
      </w:r>
      <w:r>
        <w:rPr>
          <w:rFonts w:ascii="Times New Roman" w:hAnsi="Times New Roman" w:cs="Times New Roman"/>
          <w:sz w:val="28"/>
          <w:szCs w:val="28"/>
        </w:rPr>
        <w:t xml:space="preserve">Số lượng hợp đồng hỗ trợ, </w:t>
      </w:r>
      <w:r>
        <w:rPr>
          <w:rFonts w:ascii="Times New Roman" w:hAnsi="Times New Roman"/>
          <w:sz w:val="28"/>
          <w:szCs w:val="28"/>
        </w:rPr>
        <w:t xml:space="preserve">phục vụ tại các đơn vị sự nghiệp giáo dục là: 26 người </w:t>
      </w:r>
      <w:r>
        <w:rPr>
          <w:rFonts w:ascii="Times New Roman" w:hAnsi="Times New Roman"/>
          <w:i/>
          <w:iCs/>
          <w:sz w:val="28"/>
          <w:szCs w:val="28"/>
        </w:rPr>
        <w:t>(Phụ lục VI đính kèm).</w:t>
      </w:r>
      <w:r>
        <w:rPr>
          <w:rFonts w:ascii="Times New Roman" w:hAnsi="Times New Roman"/>
          <w:iCs/>
          <w:sz w:val="28"/>
          <w:szCs w:val="28"/>
        </w:rPr>
        <w:tab/>
      </w:r>
    </w:p>
    <w:p w:rsidR="008A0A44" w:rsidRDefault="00E61B09">
      <w:pPr>
        <w:autoSpaceDE w:val="0"/>
        <w:autoSpaceDN w:val="0"/>
        <w:adjustRightInd w:val="0"/>
        <w:spacing w:before="120" w:after="120" w:line="240" w:lineRule="auto"/>
        <w:jc w:val="both"/>
        <w:rPr>
          <w:rFonts w:ascii="Times New Roman" w:eastAsia="Times New Roman" w:hAnsi="Times New Roman" w:cs="Times New Roman"/>
          <w:b/>
          <w:bCs/>
          <w:kern w:val="0"/>
          <w:sz w:val="28"/>
          <w:szCs w:val="28"/>
          <w14:ligatures w14:val="none"/>
        </w:rPr>
      </w:pPr>
      <w:r>
        <w:rPr>
          <w:rFonts w:ascii="Times New Roman" w:eastAsia="Times New Roman" w:hAnsi="Times New Roman" w:cs="Times New Roman"/>
          <w:b/>
          <w:bCs/>
          <w:kern w:val="0"/>
          <w:sz w:val="28"/>
          <w:szCs w:val="28"/>
          <w14:ligatures w14:val="none"/>
        </w:rPr>
        <w:tab/>
        <w:t>Điều 2. Tổ chức thực hiện</w:t>
      </w:r>
    </w:p>
    <w:p w:rsidR="008A0A44" w:rsidRDefault="00E61B09">
      <w:pPr>
        <w:widowControl w:val="0"/>
        <w:autoSpaceDE w:val="0"/>
        <w:autoSpaceDN w:val="0"/>
        <w:adjustRightInd w:val="0"/>
        <w:spacing w:before="120" w:after="120" w:line="240" w:lineRule="auto"/>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spacing w:val="-4"/>
          <w:kern w:val="0"/>
          <w:sz w:val="28"/>
          <w:szCs w:val="28"/>
          <w:lang w:val="vi-VN"/>
          <w14:ligatures w14:val="none"/>
        </w:rPr>
        <w:t xml:space="preserve">1. Ủy ban nhân dân </w:t>
      </w:r>
      <w:r>
        <w:rPr>
          <w:rFonts w:ascii="Times New Roman" w:eastAsia="Times New Roman" w:hAnsi="Times New Roman" w:cs="Times New Roman"/>
          <w:spacing w:val="-4"/>
          <w:kern w:val="0"/>
          <w:sz w:val="28"/>
          <w:szCs w:val="28"/>
          <w14:ligatures w14:val="none"/>
        </w:rPr>
        <w:t>xã có trách nhiệm thực hiện</w:t>
      </w:r>
      <w:r>
        <w:rPr>
          <w:rFonts w:ascii="Times New Roman" w:eastAsia="Times New Roman" w:hAnsi="Times New Roman" w:cs="Times New Roman"/>
          <w:spacing w:val="-4"/>
          <w:kern w:val="0"/>
          <w:sz w:val="28"/>
          <w:szCs w:val="28"/>
          <w:lang w:val="vi-VN"/>
          <w14:ligatures w14:val="none"/>
        </w:rPr>
        <w:t xml:space="preserve"> phân bổ</w:t>
      </w:r>
      <w:r>
        <w:rPr>
          <w:rFonts w:ascii="Times New Roman" w:hAnsi="Times New Roman" w:cs="Times New Roman"/>
          <w:bCs/>
          <w:sz w:val="28"/>
          <w:szCs w:val="28"/>
        </w:rPr>
        <w:t xml:space="preserve"> số lượng biên chế cán bộ, công chức; người làm việc hưởng lương từ ngân sách Nhà nước trong các đơn vị sự nghiệp công lập; người hoạt động không chuyên trách</w:t>
      </w:r>
      <w:r>
        <w:rPr>
          <w:rFonts w:ascii="Times New Roman" w:hAnsi="Times New Roman" w:cs="Times New Roman"/>
          <w:bCs/>
          <w:sz w:val="28"/>
          <w:szCs w:val="28"/>
          <w:lang w:val="vi-VN"/>
        </w:rPr>
        <w:t xml:space="preserve"> thuộc </w:t>
      </w:r>
      <w:r>
        <w:rPr>
          <w:rFonts w:ascii="Times New Roman" w:hAnsi="Times New Roman" w:cs="Times New Roman"/>
          <w:bCs/>
          <w:sz w:val="28"/>
          <w:szCs w:val="28"/>
        </w:rPr>
        <w:t>Ủy ban nhân dân xã</w:t>
      </w:r>
      <w:r>
        <w:rPr>
          <w:rFonts w:ascii="Times New Roman" w:eastAsia="Times New Roman" w:hAnsi="Times New Roman" w:cs="Times New Roman"/>
          <w:spacing w:val="-4"/>
          <w:kern w:val="0"/>
          <w:sz w:val="28"/>
          <w:szCs w:val="28"/>
          <w14:ligatures w14:val="none"/>
        </w:rPr>
        <w:t xml:space="preserve"> </w:t>
      </w:r>
      <w:r>
        <w:rPr>
          <w:rFonts w:ascii="Times New Roman" w:eastAsia="Times New Roman" w:hAnsi="Times New Roman" w:cs="Times New Roman"/>
          <w:spacing w:val="-4"/>
          <w:kern w:val="0"/>
          <w:sz w:val="28"/>
          <w:szCs w:val="28"/>
          <w:lang w:val="vi-VN"/>
          <w14:ligatures w14:val="none"/>
        </w:rPr>
        <w:t>đối với từng c</w:t>
      </w:r>
      <w:r>
        <w:rPr>
          <w:rFonts w:ascii="Times New Roman" w:eastAsia="Times New Roman" w:hAnsi="Times New Roman" w:cs="Times New Roman" w:hint="eastAsia"/>
          <w:spacing w:val="-4"/>
          <w:kern w:val="0"/>
          <w:sz w:val="28"/>
          <w:szCs w:val="28"/>
          <w:lang w:val="vi-VN"/>
          <w14:ligatures w14:val="none"/>
        </w:rPr>
        <w:t>ơ</w:t>
      </w:r>
      <w:r>
        <w:rPr>
          <w:rFonts w:ascii="Times New Roman" w:eastAsia="Times New Roman" w:hAnsi="Times New Roman" w:cs="Times New Roman"/>
          <w:spacing w:val="-4"/>
          <w:kern w:val="0"/>
          <w:sz w:val="28"/>
          <w:szCs w:val="28"/>
          <w:lang w:val="vi-VN"/>
          <w14:ligatures w14:val="none"/>
        </w:rPr>
        <w:t xml:space="preserve"> quan</w:t>
      </w:r>
      <w:r>
        <w:rPr>
          <w:rFonts w:ascii="Times New Roman" w:eastAsia="Times New Roman" w:hAnsi="Times New Roman" w:cs="Times New Roman"/>
          <w:spacing w:val="-4"/>
          <w:kern w:val="0"/>
          <w:sz w:val="28"/>
          <w:szCs w:val="28"/>
          <w14:ligatures w14:val="none"/>
        </w:rPr>
        <w:t xml:space="preserve">, đơn vị theo thẩm quyền quản lý </w:t>
      </w:r>
      <w:r>
        <w:rPr>
          <w:rFonts w:ascii="Times New Roman" w:eastAsia="Times New Roman" w:hAnsi="Times New Roman" w:cs="Times New Roman"/>
          <w:kern w:val="0"/>
          <w:sz w:val="28"/>
          <w:szCs w:val="28"/>
          <w:lang w:val="vi-VN"/>
          <w14:ligatures w14:val="none"/>
        </w:rPr>
        <w:t>trong</w:t>
      </w:r>
      <w:r>
        <w:rPr>
          <w:rFonts w:ascii="Times New Roman" w:eastAsia="Times New Roman" w:hAnsi="Times New Roman" w:cs="Times New Roman"/>
          <w:kern w:val="0"/>
          <w:sz w:val="28"/>
          <w:szCs w:val="28"/>
          <w14:ligatures w14:val="none"/>
        </w:rPr>
        <w:t xml:space="preserve"> tổng số biên chế được giao tại </w:t>
      </w:r>
      <w:r>
        <w:rPr>
          <w:rFonts w:ascii="Times New Roman" w:eastAsia="Times New Roman" w:hAnsi="Times New Roman" w:cs="Times New Roman"/>
          <w:bCs/>
          <w:kern w:val="0"/>
          <w:sz w:val="28"/>
          <w:szCs w:val="28"/>
          <w14:ligatures w14:val="none"/>
        </w:rPr>
        <w:t>Điều 1 Nghị quyết này đảm bảo yêu cầu thực hiện nhiệm vụ theo mô hình chính quyền địa phương 02 cấp và lộ trình tinh giản biên chế theo quy định.</w:t>
      </w:r>
    </w:p>
    <w:p w:rsidR="008A0A44" w:rsidRDefault="00E61B09">
      <w:pPr>
        <w:widowControl w:val="0"/>
        <w:autoSpaceDE w:val="0"/>
        <w:autoSpaceDN w:val="0"/>
        <w:adjustRightInd w:val="0"/>
        <w:spacing w:before="120" w:after="120" w:line="240" w:lineRule="auto"/>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2</w:t>
      </w:r>
      <w:r>
        <w:rPr>
          <w:rFonts w:ascii="Times New Roman" w:eastAsia="Times New Roman" w:hAnsi="Times New Roman" w:cs="Times New Roman"/>
          <w:kern w:val="0"/>
          <w:sz w:val="28"/>
          <w:szCs w:val="28"/>
          <w:lang w:val="vi-VN"/>
          <w14:ligatures w14:val="none"/>
        </w:rPr>
        <w:t>. Th</w:t>
      </w:r>
      <w:r>
        <w:rPr>
          <w:rFonts w:ascii="Times New Roman" w:eastAsia="Times New Roman" w:hAnsi="Times New Roman" w:cs="Times New Roman" w:hint="eastAsia"/>
          <w:kern w:val="0"/>
          <w:sz w:val="28"/>
          <w:szCs w:val="28"/>
          <w:lang w:val="vi-VN"/>
          <w14:ligatures w14:val="none"/>
        </w:rPr>
        <w:t>ư</w:t>
      </w:r>
      <w:r>
        <w:rPr>
          <w:rFonts w:ascii="Times New Roman" w:eastAsia="Times New Roman" w:hAnsi="Times New Roman" w:cs="Times New Roman"/>
          <w:kern w:val="0"/>
          <w:sz w:val="28"/>
          <w:szCs w:val="28"/>
          <w:lang w:val="vi-VN"/>
          <w14:ligatures w14:val="none"/>
        </w:rPr>
        <w:t xml:space="preserve">ờng trực Hội đồng nhân dân </w:t>
      </w:r>
      <w:r>
        <w:rPr>
          <w:rFonts w:ascii="Times New Roman" w:eastAsia="Times New Roman" w:hAnsi="Times New Roman" w:cs="Times New Roman"/>
          <w:kern w:val="0"/>
          <w:sz w:val="28"/>
          <w:szCs w:val="28"/>
          <w14:ligatures w14:val="none"/>
        </w:rPr>
        <w:t>xã</w:t>
      </w:r>
      <w:r>
        <w:rPr>
          <w:rFonts w:ascii="Times New Roman" w:eastAsia="Times New Roman" w:hAnsi="Times New Roman" w:cs="Times New Roman"/>
          <w:kern w:val="0"/>
          <w:sz w:val="28"/>
          <w:szCs w:val="28"/>
          <w:lang w:val="vi-VN"/>
          <w14:ligatures w14:val="none"/>
        </w:rPr>
        <w:t xml:space="preserve">, các Ban Hội đồng nhân dân </w:t>
      </w:r>
      <w:r>
        <w:rPr>
          <w:rFonts w:ascii="Times New Roman" w:eastAsia="Times New Roman" w:hAnsi="Times New Roman" w:cs="Times New Roman"/>
          <w:kern w:val="0"/>
          <w:sz w:val="28"/>
          <w:szCs w:val="28"/>
          <w14:ligatures w14:val="none"/>
        </w:rPr>
        <w:t>xã</w:t>
      </w:r>
      <w:r>
        <w:rPr>
          <w:rFonts w:ascii="Times New Roman" w:eastAsia="Times New Roman" w:hAnsi="Times New Roman" w:cs="Times New Roman"/>
          <w:kern w:val="0"/>
          <w:sz w:val="28"/>
          <w:szCs w:val="28"/>
          <w:lang w:val="vi-VN"/>
          <w14:ligatures w14:val="none"/>
        </w:rPr>
        <w:t xml:space="preserve">, các Tổ đại biểu Hội đồng nhân dân </w:t>
      </w:r>
      <w:r>
        <w:rPr>
          <w:rFonts w:ascii="Times New Roman" w:eastAsia="Times New Roman" w:hAnsi="Times New Roman" w:cs="Times New Roman"/>
          <w:kern w:val="0"/>
          <w:sz w:val="28"/>
          <w:szCs w:val="28"/>
          <w14:ligatures w14:val="none"/>
        </w:rPr>
        <w:t>xã</w:t>
      </w:r>
      <w:r>
        <w:rPr>
          <w:rFonts w:ascii="Times New Roman" w:eastAsia="Times New Roman" w:hAnsi="Times New Roman" w:cs="Times New Roman"/>
          <w:kern w:val="0"/>
          <w:sz w:val="28"/>
          <w:szCs w:val="28"/>
          <w:lang w:val="vi-VN"/>
          <w14:ligatures w14:val="none"/>
        </w:rPr>
        <w:t xml:space="preserve"> và đại biểu Hội đồng nhân dân </w:t>
      </w:r>
      <w:r>
        <w:rPr>
          <w:rFonts w:ascii="Times New Roman" w:eastAsia="Times New Roman" w:hAnsi="Times New Roman" w:cs="Times New Roman"/>
          <w:kern w:val="0"/>
          <w:sz w:val="28"/>
          <w:szCs w:val="28"/>
          <w14:ligatures w14:val="none"/>
        </w:rPr>
        <w:t>xã</w:t>
      </w:r>
      <w:r>
        <w:rPr>
          <w:rFonts w:ascii="Times New Roman" w:eastAsia="Times New Roman" w:hAnsi="Times New Roman" w:cs="Times New Roman"/>
          <w:kern w:val="0"/>
          <w:sz w:val="28"/>
          <w:szCs w:val="28"/>
          <w:lang w:val="vi-VN"/>
          <w14:ligatures w14:val="none"/>
        </w:rPr>
        <w:t xml:space="preserve"> giám sát việc thực hiện Nghị quyết này theo quy định.</w:t>
      </w:r>
    </w:p>
    <w:p w:rsidR="008A0A44" w:rsidRDefault="00E61B09">
      <w:pPr>
        <w:autoSpaceDE w:val="0"/>
        <w:autoSpaceDN w:val="0"/>
        <w:adjustRightInd w:val="0"/>
        <w:spacing w:before="120" w:after="120" w:line="240" w:lineRule="auto"/>
        <w:ind w:firstLine="720"/>
        <w:jc w:val="both"/>
        <w:rPr>
          <w:rFonts w:ascii="Times New Roman" w:eastAsia="Times New Roman" w:hAnsi="Times New Roman" w:cs="Times New Roman"/>
          <w:b/>
          <w:bCs/>
          <w:kern w:val="0"/>
          <w:sz w:val="28"/>
          <w:szCs w:val="28"/>
          <w14:ligatures w14:val="none"/>
        </w:rPr>
      </w:pPr>
      <w:r>
        <w:rPr>
          <w:rFonts w:ascii="Times New Roman" w:eastAsia="Times New Roman" w:hAnsi="Times New Roman" w:cs="Times New Roman"/>
          <w:kern w:val="0"/>
          <w:sz w:val="28"/>
          <w:szCs w:val="28"/>
          <w14:ligatures w14:val="none"/>
        </w:rPr>
        <w:t>3</w:t>
      </w:r>
      <w:r>
        <w:rPr>
          <w:rFonts w:ascii="Times New Roman" w:eastAsia="Times New Roman" w:hAnsi="Times New Roman" w:cs="Times New Roman"/>
          <w:kern w:val="0"/>
          <w:sz w:val="28"/>
          <w:szCs w:val="28"/>
          <w:lang w:val="vi-VN"/>
          <w14:ligatures w14:val="none"/>
        </w:rPr>
        <w:t xml:space="preserve">. Đề nghị Ủy ban Mặt trận Tổ quốc Việt Nam </w:t>
      </w:r>
      <w:r>
        <w:rPr>
          <w:rFonts w:ascii="Times New Roman" w:eastAsia="Times New Roman" w:hAnsi="Times New Roman" w:cs="Times New Roman"/>
          <w:kern w:val="0"/>
          <w:sz w:val="28"/>
          <w:szCs w:val="28"/>
          <w14:ligatures w14:val="none"/>
        </w:rPr>
        <w:t xml:space="preserve">xã </w:t>
      </w:r>
      <w:r>
        <w:rPr>
          <w:rFonts w:ascii="Times New Roman" w:eastAsia="Times New Roman" w:hAnsi="Times New Roman" w:cs="Times New Roman"/>
          <w:kern w:val="0"/>
          <w:sz w:val="28"/>
          <w:szCs w:val="28"/>
          <w:lang w:val="vi-VN"/>
          <w14:ligatures w14:val="none"/>
        </w:rPr>
        <w:t>giám sát và vận động Nhân dân cùng tham gia giám sát Nghị quyết này; phản ánh kịp thời tâm t</w:t>
      </w:r>
      <w:r>
        <w:rPr>
          <w:rFonts w:ascii="Times New Roman" w:eastAsia="Times New Roman" w:hAnsi="Times New Roman" w:cs="Times New Roman" w:hint="eastAsia"/>
          <w:kern w:val="0"/>
          <w:sz w:val="28"/>
          <w:szCs w:val="28"/>
          <w:lang w:val="vi-VN"/>
          <w14:ligatures w14:val="none"/>
        </w:rPr>
        <w:t>ư</w:t>
      </w:r>
      <w:r>
        <w:rPr>
          <w:rFonts w:ascii="Times New Roman" w:eastAsia="Times New Roman" w:hAnsi="Times New Roman" w:cs="Times New Roman"/>
          <w:kern w:val="0"/>
          <w:sz w:val="28"/>
          <w:szCs w:val="28"/>
          <w:lang w:val="vi-VN"/>
          <w14:ligatures w14:val="none"/>
        </w:rPr>
        <w:t>, nguyện vọng và kiến nghị của Nhân dân đến các c</w:t>
      </w:r>
      <w:r>
        <w:rPr>
          <w:rFonts w:ascii="Times New Roman" w:eastAsia="Times New Roman" w:hAnsi="Times New Roman" w:cs="Times New Roman" w:hint="eastAsia"/>
          <w:kern w:val="0"/>
          <w:sz w:val="28"/>
          <w:szCs w:val="28"/>
          <w:lang w:val="vi-VN"/>
          <w14:ligatures w14:val="none"/>
        </w:rPr>
        <w:t>ơ</w:t>
      </w:r>
      <w:r>
        <w:rPr>
          <w:rFonts w:ascii="Times New Roman" w:eastAsia="Times New Roman" w:hAnsi="Times New Roman" w:cs="Times New Roman"/>
          <w:kern w:val="0"/>
          <w:sz w:val="28"/>
          <w:szCs w:val="28"/>
          <w:lang w:val="vi-VN"/>
          <w14:ligatures w14:val="none"/>
        </w:rPr>
        <w:t xml:space="preserve"> quan có thẩm quyền theo quy định.</w:t>
      </w:r>
    </w:p>
    <w:p w:rsidR="00EF0644" w:rsidRPr="00EF0644" w:rsidRDefault="00E61B09" w:rsidP="00EF0644">
      <w:pPr>
        <w:widowControl w:val="0"/>
        <w:autoSpaceDE w:val="0"/>
        <w:autoSpaceDN w:val="0"/>
        <w:adjustRightInd w:val="0"/>
        <w:spacing w:before="120" w:after="120" w:line="240" w:lineRule="auto"/>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lang w:val="vi-VN"/>
          <w14:ligatures w14:val="none"/>
        </w:rPr>
        <w:t>Nghị quyết này đã đ</w:t>
      </w:r>
      <w:r>
        <w:rPr>
          <w:rFonts w:ascii="Times New Roman" w:eastAsia="Times New Roman" w:hAnsi="Times New Roman" w:cs="Times New Roman" w:hint="eastAsia"/>
          <w:kern w:val="0"/>
          <w:sz w:val="28"/>
          <w:szCs w:val="28"/>
          <w:lang w:val="vi-VN"/>
          <w14:ligatures w14:val="none"/>
        </w:rPr>
        <w:t>ư</w:t>
      </w:r>
      <w:r>
        <w:rPr>
          <w:rFonts w:ascii="Times New Roman" w:eastAsia="Times New Roman" w:hAnsi="Times New Roman" w:cs="Times New Roman"/>
          <w:kern w:val="0"/>
          <w:sz w:val="28"/>
          <w:szCs w:val="28"/>
          <w:lang w:val="vi-VN"/>
          <w14:ligatures w14:val="none"/>
        </w:rPr>
        <w:t xml:space="preserve">ợc Hội đồng nhân dân </w:t>
      </w:r>
      <w:r>
        <w:rPr>
          <w:rFonts w:ascii="Times New Roman" w:eastAsia="Times New Roman" w:hAnsi="Times New Roman" w:cs="Times New Roman"/>
          <w:kern w:val="0"/>
          <w:sz w:val="28"/>
          <w:szCs w:val="28"/>
          <w14:ligatures w14:val="none"/>
        </w:rPr>
        <w:t>xã Minh Đức</w:t>
      </w:r>
      <w:r>
        <w:rPr>
          <w:rFonts w:ascii="Times New Roman" w:eastAsia="Times New Roman" w:hAnsi="Times New Roman" w:cs="Times New Roman"/>
          <w:kern w:val="0"/>
          <w:sz w:val="28"/>
          <w:szCs w:val="28"/>
          <w:lang w:val="vi-VN"/>
          <w14:ligatures w14:val="none"/>
        </w:rPr>
        <w:t xml:space="preserve"> </w:t>
      </w:r>
      <w:r>
        <w:rPr>
          <w:rFonts w:ascii="Times New Roman" w:eastAsia="Times New Roman" w:hAnsi="Times New Roman" w:cs="Times New Roman"/>
          <w:kern w:val="0"/>
          <w:sz w:val="28"/>
          <w:szCs w:val="28"/>
          <w14:ligatures w14:val="none"/>
        </w:rPr>
        <w:t>k</w:t>
      </w:r>
      <w:r>
        <w:rPr>
          <w:rFonts w:ascii="Times New Roman" w:eastAsia="Times New Roman" w:hAnsi="Times New Roman" w:cs="Times New Roman"/>
          <w:kern w:val="0"/>
          <w:sz w:val="28"/>
          <w:szCs w:val="28"/>
          <w:lang w:val="vi-VN"/>
          <w14:ligatures w14:val="none"/>
        </w:rPr>
        <w:t xml:space="preserve">hóa </w:t>
      </w:r>
      <w:r>
        <w:rPr>
          <w:rFonts w:ascii="Times New Roman" w:eastAsia="Times New Roman" w:hAnsi="Times New Roman" w:cs="Times New Roman"/>
          <w:kern w:val="0"/>
          <w:sz w:val="28"/>
          <w:szCs w:val="28"/>
          <w14:ligatures w14:val="none"/>
        </w:rPr>
        <w:t>XII, nhiệm kỳ 2021-2026,</w:t>
      </w:r>
      <w:r>
        <w:rPr>
          <w:rFonts w:ascii="Times New Roman" w:eastAsia="Times New Roman" w:hAnsi="Times New Roman" w:cs="Times New Roman"/>
          <w:kern w:val="0"/>
          <w:sz w:val="28"/>
          <w:szCs w:val="28"/>
          <w:lang w:val="vi-VN"/>
          <w14:ligatures w14:val="none"/>
        </w:rPr>
        <w:t xml:space="preserve"> kỳ họp thứ</w:t>
      </w:r>
      <w:r>
        <w:rPr>
          <w:rFonts w:ascii="Times New Roman" w:eastAsia="Times New Roman" w:hAnsi="Times New Roman" w:cs="Times New Roman"/>
          <w:kern w:val="0"/>
          <w:sz w:val="28"/>
          <w:szCs w:val="28"/>
          <w14:ligatures w14:val="none"/>
        </w:rPr>
        <w:t xml:space="preserve"> 3 (kỳ họp chuyên đề)</w:t>
      </w:r>
      <w:r>
        <w:rPr>
          <w:rFonts w:ascii="Times New Roman" w:eastAsia="Times New Roman" w:hAnsi="Times New Roman" w:cs="Times New Roman"/>
          <w:kern w:val="0"/>
          <w:sz w:val="28"/>
          <w:szCs w:val="28"/>
          <w:lang w:val="vi-VN"/>
          <w14:ligatures w14:val="none"/>
        </w:rPr>
        <w:t xml:space="preserve"> thông qua ngày</w:t>
      </w:r>
      <w:r>
        <w:rPr>
          <w:rFonts w:ascii="Times New Roman" w:eastAsia="Times New Roman" w:hAnsi="Times New Roman" w:cs="Times New Roman"/>
          <w:kern w:val="0"/>
          <w:sz w:val="28"/>
          <w:szCs w:val="28"/>
          <w14:ligatures w14:val="none"/>
        </w:rPr>
        <w:t xml:space="preserve"> .. </w:t>
      </w:r>
      <w:r>
        <w:rPr>
          <w:rFonts w:ascii="Times New Roman" w:eastAsia="Times New Roman" w:hAnsi="Times New Roman" w:cs="Times New Roman"/>
          <w:kern w:val="0"/>
          <w:sz w:val="28"/>
          <w:szCs w:val="28"/>
          <w:lang w:val="vi-VN"/>
          <w14:ligatures w14:val="none"/>
        </w:rPr>
        <w:t xml:space="preserve">tháng </w:t>
      </w:r>
      <w:r>
        <w:rPr>
          <w:rFonts w:ascii="Times New Roman" w:eastAsia="Times New Roman" w:hAnsi="Times New Roman" w:cs="Times New Roman"/>
          <w:kern w:val="0"/>
          <w:sz w:val="28"/>
          <w:szCs w:val="28"/>
          <w14:ligatures w14:val="none"/>
        </w:rPr>
        <w:t>..</w:t>
      </w:r>
      <w:r>
        <w:rPr>
          <w:rFonts w:ascii="Times New Roman" w:eastAsia="Times New Roman" w:hAnsi="Times New Roman" w:cs="Times New Roman"/>
          <w:kern w:val="0"/>
          <w:sz w:val="28"/>
          <w:szCs w:val="28"/>
          <w:lang w:val="vi-VN"/>
          <w14:ligatures w14:val="none"/>
        </w:rPr>
        <w:t xml:space="preserve"> năm 202</w:t>
      </w:r>
      <w:r>
        <w:rPr>
          <w:rFonts w:ascii="Times New Roman" w:eastAsia="Times New Roman" w:hAnsi="Times New Roman" w:cs="Times New Roman"/>
          <w:kern w:val="0"/>
          <w:sz w:val="28"/>
          <w:szCs w:val="28"/>
          <w14:ligatures w14:val="none"/>
        </w:rPr>
        <w:t>5</w:t>
      </w:r>
      <w:r>
        <w:rPr>
          <w:rFonts w:ascii="Times New Roman" w:eastAsia="Times New Roman" w:hAnsi="Times New Roman" w:cs="Times New Roman"/>
          <w:kern w:val="0"/>
          <w:sz w:val="28"/>
          <w:szCs w:val="28"/>
          <w:lang w:val="vi-VN"/>
          <w14:ligatures w14:val="none"/>
        </w:rPr>
        <w:t xml:space="preserve"> và có hiệu lực </w:t>
      </w:r>
      <w:r>
        <w:rPr>
          <w:rFonts w:ascii="Times New Roman" w:eastAsia="Times New Roman" w:hAnsi="Times New Roman" w:cs="Times New Roman"/>
          <w:kern w:val="0"/>
          <w:sz w:val="28"/>
          <w:szCs w:val="28"/>
          <w14:ligatures w14:val="none"/>
        </w:rPr>
        <w:t xml:space="preserve">thi hành </w:t>
      </w:r>
      <w:r>
        <w:rPr>
          <w:rFonts w:ascii="Times New Roman" w:eastAsia="Times New Roman" w:hAnsi="Times New Roman" w:cs="Times New Roman"/>
          <w:kern w:val="0"/>
          <w:sz w:val="28"/>
          <w:szCs w:val="28"/>
          <w:lang w:val="vi-VN"/>
          <w14:ligatures w14:val="none"/>
        </w:rPr>
        <w:t xml:space="preserve">kể từ ngày </w:t>
      </w:r>
      <w:r w:rsidR="00802E5F">
        <w:rPr>
          <w:rFonts w:ascii="Times New Roman" w:eastAsia="Times New Roman" w:hAnsi="Times New Roman" w:cs="Times New Roman"/>
          <w:kern w:val="0"/>
          <w:sz w:val="28"/>
          <w:szCs w:val="28"/>
          <w14:ligatures w14:val="none"/>
        </w:rPr>
        <w:t>thông qua</w:t>
      </w:r>
      <w:r>
        <w:rPr>
          <w:rFonts w:ascii="Times New Roman" w:eastAsia="Times New Roman" w:hAnsi="Times New Roman" w:cs="Times New Roman"/>
          <w:kern w:val="0"/>
          <w:sz w:val="28"/>
          <w:szCs w:val="28"/>
          <w:lang w:val="vi-VN"/>
          <w14:ligatures w14:val="none"/>
        </w:rPr>
        <w:t>./.</w:t>
      </w:r>
    </w:p>
    <w:tbl>
      <w:tblPr>
        <w:tblW w:w="0" w:type="auto"/>
        <w:tblLook w:val="04A0" w:firstRow="1" w:lastRow="0" w:firstColumn="1" w:lastColumn="0" w:noHBand="0" w:noVBand="1"/>
      </w:tblPr>
      <w:tblGrid>
        <w:gridCol w:w="5106"/>
        <w:gridCol w:w="3966"/>
      </w:tblGrid>
      <w:tr w:rsidR="008A0A44">
        <w:trPr>
          <w:trHeight w:val="3010"/>
        </w:trPr>
        <w:tc>
          <w:tcPr>
            <w:tcW w:w="5388" w:type="dxa"/>
          </w:tcPr>
          <w:p w:rsidR="008A0A44" w:rsidRDefault="00E61B09">
            <w:pPr>
              <w:pStyle w:val="BodyText3"/>
              <w:spacing w:after="0"/>
              <w:rPr>
                <w:b/>
                <w:bCs/>
                <w:sz w:val="24"/>
                <w:szCs w:val="24"/>
              </w:rPr>
            </w:pPr>
            <w:r>
              <w:rPr>
                <w:b/>
                <w:bCs/>
                <w:i/>
                <w:iCs/>
                <w:sz w:val="24"/>
                <w:szCs w:val="24"/>
              </w:rPr>
              <w:t>Nơi nhận:</w:t>
            </w:r>
            <w:r>
              <w:rPr>
                <w:b/>
                <w:bCs/>
                <w:sz w:val="24"/>
                <w:szCs w:val="24"/>
              </w:rPr>
              <w:t xml:space="preserve"> </w:t>
            </w:r>
            <w:r>
              <w:rPr>
                <w:b/>
                <w:bCs/>
                <w:sz w:val="24"/>
                <w:szCs w:val="24"/>
              </w:rPr>
              <w:tab/>
            </w:r>
            <w:r>
              <w:rPr>
                <w:b/>
                <w:bCs/>
                <w:sz w:val="24"/>
                <w:szCs w:val="24"/>
              </w:rPr>
              <w:tab/>
            </w:r>
            <w:r>
              <w:rPr>
                <w:b/>
                <w:bCs/>
                <w:sz w:val="24"/>
                <w:szCs w:val="24"/>
              </w:rPr>
              <w:tab/>
              <w:t xml:space="preserve">       </w:t>
            </w:r>
          </w:p>
          <w:p w:rsidR="008A0A44" w:rsidRDefault="00E61B09">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Thường trực HĐND tỉnh;</w:t>
            </w:r>
          </w:p>
          <w:p w:rsidR="008A0A44" w:rsidRDefault="00E61B09">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Sở Nội vụ;</w:t>
            </w:r>
          </w:p>
          <w:p w:rsidR="008A0A44" w:rsidRDefault="00E61B09">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Thường trực Đảng ủy;</w:t>
            </w:r>
          </w:p>
          <w:p w:rsidR="008A0A44" w:rsidRDefault="00E61B09">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CT, PCT HĐND xã;</w:t>
            </w:r>
          </w:p>
          <w:p w:rsidR="008A0A44" w:rsidRDefault="00E61B09">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UBND, UBMTTQVN xã;</w:t>
            </w:r>
          </w:p>
          <w:p w:rsidR="008A0A44" w:rsidRDefault="00E61B09">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Các ban HĐND xã;</w:t>
            </w:r>
          </w:p>
          <w:p w:rsidR="008A0A44" w:rsidRDefault="00E61B09">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Các đại biểu HĐND xã;</w:t>
            </w:r>
          </w:p>
          <w:p w:rsidR="008A0A44" w:rsidRDefault="00E61B09">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Các CQ, ban ngành, đoàn thể xã;</w:t>
            </w:r>
          </w:p>
          <w:p w:rsidR="008A0A44" w:rsidRDefault="00E61B09">
            <w:pPr>
              <w:spacing w:after="0" w:line="240" w:lineRule="auto"/>
              <w:jc w:val="both"/>
              <w:rPr>
                <w:rFonts w:ascii="Times New Roman" w:hAnsi="Times New Roman" w:cs="Times New Roman"/>
                <w:color w:val="000000"/>
                <w:sz w:val="22"/>
              </w:rPr>
            </w:pPr>
            <w:r>
              <w:rPr>
                <w:rFonts w:ascii="Times New Roman" w:hAnsi="Times New Roman" w:cs="Times New Roman"/>
                <w:color w:val="000000"/>
                <w:sz w:val="22"/>
              </w:rPr>
              <w:t>- LĐVP, PCVP (Tuyên);</w:t>
            </w:r>
          </w:p>
          <w:p w:rsidR="008A0A44" w:rsidRDefault="00E61B09">
            <w:pPr>
              <w:spacing w:after="0" w:line="240" w:lineRule="auto"/>
              <w:jc w:val="both"/>
              <w:rPr>
                <w:sz w:val="22"/>
                <w:szCs w:val="22"/>
              </w:rPr>
            </w:pPr>
            <w:r>
              <w:rPr>
                <w:rFonts w:ascii="Times New Roman" w:hAnsi="Times New Roman" w:cs="Times New Roman"/>
                <w:color w:val="000000"/>
                <w:sz w:val="22"/>
              </w:rPr>
              <w:t xml:space="preserve">- Lưu: VT. </w:t>
            </w:r>
          </w:p>
          <w:p w:rsidR="008A0A44" w:rsidRDefault="008A0A44">
            <w:pPr>
              <w:pStyle w:val="BodyText3"/>
              <w:spacing w:after="0"/>
              <w:rPr>
                <w:sz w:val="22"/>
                <w:szCs w:val="22"/>
              </w:rPr>
            </w:pPr>
          </w:p>
        </w:tc>
        <w:tc>
          <w:tcPr>
            <w:tcW w:w="4183" w:type="dxa"/>
          </w:tcPr>
          <w:p w:rsidR="008A0A44" w:rsidRDefault="00E61B09">
            <w:pPr>
              <w:pStyle w:val="BodyText3"/>
              <w:spacing w:after="0"/>
              <w:jc w:val="center"/>
              <w:rPr>
                <w:b/>
                <w:sz w:val="28"/>
                <w:szCs w:val="28"/>
              </w:rPr>
            </w:pPr>
            <w:r>
              <w:rPr>
                <w:b/>
                <w:sz w:val="28"/>
                <w:szCs w:val="28"/>
              </w:rPr>
              <w:t>CHỦ TỊCH</w:t>
            </w:r>
          </w:p>
          <w:p w:rsidR="008A0A44" w:rsidRDefault="008A0A44">
            <w:pPr>
              <w:pStyle w:val="BodyText3"/>
              <w:spacing w:after="0"/>
              <w:jc w:val="center"/>
              <w:rPr>
                <w:b/>
                <w:sz w:val="28"/>
                <w:szCs w:val="28"/>
              </w:rPr>
            </w:pPr>
          </w:p>
          <w:p w:rsidR="008A0A44" w:rsidRDefault="008A0A44">
            <w:pPr>
              <w:pStyle w:val="BodyText3"/>
              <w:spacing w:after="0"/>
              <w:jc w:val="center"/>
              <w:rPr>
                <w:b/>
                <w:sz w:val="28"/>
                <w:szCs w:val="28"/>
              </w:rPr>
            </w:pPr>
          </w:p>
          <w:p w:rsidR="008A0A44" w:rsidRDefault="008A0A44">
            <w:pPr>
              <w:pStyle w:val="BodyText3"/>
              <w:spacing w:after="0"/>
              <w:jc w:val="center"/>
              <w:rPr>
                <w:b/>
                <w:sz w:val="28"/>
                <w:szCs w:val="28"/>
              </w:rPr>
            </w:pPr>
          </w:p>
          <w:p w:rsidR="008A0A44" w:rsidRDefault="008A0A44">
            <w:pPr>
              <w:pStyle w:val="BodyText3"/>
              <w:spacing w:after="0"/>
              <w:jc w:val="center"/>
              <w:rPr>
                <w:b/>
                <w:sz w:val="28"/>
                <w:szCs w:val="28"/>
              </w:rPr>
            </w:pPr>
          </w:p>
          <w:p w:rsidR="008A0A44" w:rsidRDefault="008A0A44">
            <w:pPr>
              <w:pStyle w:val="BodyText3"/>
              <w:spacing w:after="0"/>
              <w:jc w:val="center"/>
              <w:rPr>
                <w:b/>
                <w:sz w:val="28"/>
                <w:szCs w:val="28"/>
              </w:rPr>
            </w:pPr>
          </w:p>
          <w:p w:rsidR="008A0A44" w:rsidRDefault="00802E5F">
            <w:pPr>
              <w:ind w:firstLine="34"/>
              <w:jc w:val="center"/>
              <w:rPr>
                <w:rFonts w:ascii="Times New Roman" w:hAnsi="Times New Roman" w:cs="Times New Roman"/>
                <w:b/>
                <w:sz w:val="28"/>
                <w:szCs w:val="28"/>
                <w:lang w:val="nl-NL"/>
              </w:rPr>
            </w:pPr>
            <w:r>
              <w:rPr>
                <w:rFonts w:ascii="Times New Roman" w:hAnsi="Times New Roman" w:cs="Times New Roman"/>
                <w:b/>
                <w:sz w:val="28"/>
                <w:szCs w:val="28"/>
                <w:lang w:val="nl-NL"/>
              </w:rPr>
              <w:t>Trần Văn Phương</w:t>
            </w:r>
          </w:p>
          <w:p w:rsidR="008A0A44" w:rsidRDefault="008A0A44">
            <w:pPr>
              <w:pStyle w:val="BodyText3"/>
              <w:spacing w:after="0"/>
              <w:jc w:val="center"/>
              <w:rPr>
                <w:b/>
                <w:sz w:val="28"/>
                <w:szCs w:val="28"/>
              </w:rPr>
            </w:pPr>
          </w:p>
        </w:tc>
      </w:tr>
    </w:tbl>
    <w:p w:rsidR="008A0A44" w:rsidRDefault="008A0A44">
      <w:pPr>
        <w:spacing w:after="0" w:line="240" w:lineRule="auto"/>
        <w:rPr>
          <w:rFonts w:ascii="VNI-Times" w:eastAsia="Times New Roman" w:hAnsi="VNI-Times" w:cs="Times New Roman"/>
          <w:kern w:val="0"/>
          <w14:ligatures w14:val="none"/>
        </w:rPr>
      </w:pPr>
    </w:p>
    <w:p w:rsidR="008A0A44" w:rsidRDefault="008A0A44">
      <w:pPr>
        <w:spacing w:after="0" w:line="240" w:lineRule="auto"/>
        <w:rPr>
          <w:rFonts w:ascii="VNI-Times" w:eastAsia="Times New Roman" w:hAnsi="VNI-Times" w:cs="Times New Roman"/>
          <w:kern w:val="0"/>
          <w14:ligatures w14:val="none"/>
        </w:rPr>
      </w:pPr>
    </w:p>
    <w:p w:rsidR="008A0A44" w:rsidRDefault="008A0A44">
      <w:pPr>
        <w:spacing w:after="0" w:line="240" w:lineRule="auto"/>
        <w:rPr>
          <w:rFonts w:ascii="VNI-Times" w:eastAsia="Times New Roman" w:hAnsi="VNI-Times" w:cs="Times New Roman"/>
          <w:kern w:val="0"/>
          <w14:ligatures w14:val="none"/>
        </w:rPr>
      </w:pPr>
    </w:p>
    <w:p w:rsidR="008A0A44" w:rsidRDefault="008A0A44">
      <w:pPr>
        <w:spacing w:after="0" w:line="240" w:lineRule="auto"/>
        <w:rPr>
          <w:rFonts w:ascii="VNI-Times" w:eastAsia="Times New Roman" w:hAnsi="VNI-Times" w:cs="Times New Roman"/>
          <w:kern w:val="0"/>
          <w14:ligatures w14:val="none"/>
        </w:rPr>
      </w:pPr>
    </w:p>
    <w:p w:rsidR="008A0A44" w:rsidRDefault="008A0A44">
      <w:pPr>
        <w:spacing w:after="0" w:line="240" w:lineRule="auto"/>
        <w:rPr>
          <w:rFonts w:ascii="VNI-Times" w:eastAsia="Times New Roman" w:hAnsi="VNI-Times" w:cs="Times New Roman"/>
          <w:kern w:val="0"/>
          <w14:ligatures w14:val="none"/>
        </w:rPr>
      </w:pPr>
    </w:p>
    <w:p w:rsidR="008A0A44" w:rsidRDefault="008A0A44">
      <w:pPr>
        <w:spacing w:after="0" w:line="240" w:lineRule="auto"/>
        <w:rPr>
          <w:rFonts w:ascii="VNI-Times" w:eastAsia="Times New Roman" w:hAnsi="VNI-Times" w:cs="Times New Roman"/>
          <w:kern w:val="0"/>
          <w14:ligatures w14:val="none"/>
        </w:rPr>
      </w:pPr>
    </w:p>
    <w:p w:rsidR="008A0A44" w:rsidRDefault="008A0A44">
      <w:pPr>
        <w:spacing w:after="0" w:line="240" w:lineRule="auto"/>
        <w:rPr>
          <w:rFonts w:ascii="VNI-Times" w:eastAsia="Times New Roman" w:hAnsi="VNI-Times" w:cs="Times New Roman"/>
          <w:kern w:val="0"/>
          <w14:ligatures w14:val="none"/>
        </w:rPr>
      </w:pPr>
    </w:p>
    <w:p w:rsidR="008A0A44" w:rsidRDefault="008A0A44">
      <w:pPr>
        <w:spacing w:after="0" w:line="240" w:lineRule="auto"/>
        <w:rPr>
          <w:rFonts w:ascii="VNI-Times" w:eastAsia="Times New Roman" w:hAnsi="VNI-Times" w:cs="Times New Roman"/>
          <w:kern w:val="0"/>
          <w14:ligatures w14:val="none"/>
        </w:rPr>
      </w:pPr>
    </w:p>
    <w:p w:rsidR="008A0A44" w:rsidRDefault="00E61B09">
      <w:pPr>
        <w:tabs>
          <w:tab w:val="left" w:pos="3915"/>
        </w:tabs>
        <w:spacing w:after="0" w:line="240" w:lineRule="auto"/>
        <w:rPr>
          <w:rFonts w:ascii="VNI-Times" w:eastAsia="Times New Roman" w:hAnsi="VNI-Times" w:cs="Times New Roman"/>
          <w:kern w:val="0"/>
          <w14:ligatures w14:val="none"/>
        </w:rPr>
      </w:pPr>
      <w:r>
        <w:rPr>
          <w:rFonts w:ascii="VNI-Times" w:eastAsia="Times New Roman" w:hAnsi="VNI-Times" w:cs="Times New Roman"/>
          <w:kern w:val="0"/>
          <w14:ligatures w14:val="none"/>
        </w:rPr>
        <w:tab/>
      </w:r>
    </w:p>
    <w:p w:rsidR="008A0A44" w:rsidRDefault="008A0A44">
      <w:pPr>
        <w:tabs>
          <w:tab w:val="left" w:pos="3915"/>
        </w:tabs>
        <w:spacing w:after="0" w:line="240" w:lineRule="auto"/>
        <w:rPr>
          <w:rFonts w:ascii="VNI-Times" w:eastAsia="Times New Roman" w:hAnsi="VNI-Times" w:cs="Times New Roman"/>
          <w:kern w:val="0"/>
          <w14:ligatures w14:val="none"/>
        </w:rPr>
      </w:pPr>
    </w:p>
    <w:p w:rsidR="002C6D92" w:rsidRDefault="002C6D92">
      <w:pPr>
        <w:spacing w:after="0" w:line="240" w:lineRule="auto"/>
        <w:jc w:val="center"/>
        <w:rPr>
          <w:rFonts w:ascii="Times New Roman" w:hAnsi="Times New Roman"/>
          <w:b/>
          <w:sz w:val="28"/>
        </w:rPr>
      </w:pPr>
    </w:p>
    <w:p w:rsidR="002C6D92" w:rsidRDefault="002C6D92">
      <w:pPr>
        <w:spacing w:after="0" w:line="240" w:lineRule="auto"/>
        <w:jc w:val="center"/>
        <w:rPr>
          <w:rFonts w:ascii="Times New Roman" w:hAnsi="Times New Roman"/>
          <w:b/>
          <w:sz w:val="28"/>
        </w:rPr>
      </w:pPr>
    </w:p>
    <w:p w:rsidR="008A0A44" w:rsidRDefault="00E61B09">
      <w:pPr>
        <w:spacing w:after="0" w:line="240" w:lineRule="auto"/>
        <w:jc w:val="center"/>
        <w:rPr>
          <w:rFonts w:ascii="Times New Roman" w:hAnsi="Times New Roman"/>
          <w:b/>
          <w:sz w:val="28"/>
        </w:rPr>
      </w:pPr>
      <w:r>
        <w:rPr>
          <w:rFonts w:ascii="Times New Roman" w:hAnsi="Times New Roman"/>
          <w:b/>
          <w:sz w:val="28"/>
        </w:rPr>
        <w:t>Phụ lục I</w:t>
      </w:r>
    </w:p>
    <w:p w:rsidR="008A0A44" w:rsidRDefault="00E61B09">
      <w:pPr>
        <w:spacing w:after="0" w:line="240" w:lineRule="auto"/>
        <w:jc w:val="center"/>
        <w:rPr>
          <w:rFonts w:ascii="Times New Roman" w:hAnsi="Times New Roman"/>
          <w:b/>
          <w:sz w:val="28"/>
        </w:rPr>
      </w:pPr>
      <w:r>
        <w:rPr>
          <w:rFonts w:ascii="Times New Roman" w:hAnsi="Times New Roman"/>
          <w:b/>
          <w:sz w:val="28"/>
        </w:rPr>
        <w:t xml:space="preserve">DANH SÁCH PHÂN BỔ BIÊN CHẾ CÔNG CHỨC TRONG CÁC </w:t>
      </w:r>
    </w:p>
    <w:p w:rsidR="008A0A44" w:rsidRDefault="00E61B09">
      <w:pPr>
        <w:spacing w:after="0" w:line="240" w:lineRule="auto"/>
        <w:jc w:val="center"/>
        <w:rPr>
          <w:rFonts w:ascii="Times New Roman" w:hAnsi="Times New Roman"/>
          <w:b/>
          <w:sz w:val="28"/>
        </w:rPr>
      </w:pPr>
      <w:r>
        <w:rPr>
          <w:rFonts w:ascii="Times New Roman" w:hAnsi="Times New Roman"/>
          <w:b/>
          <w:sz w:val="28"/>
        </w:rPr>
        <w:t xml:space="preserve">CƠ QUAN CHUYÊN MÔN, TỔ CHỨC HÀNH CHÍNH THUỘC </w:t>
      </w:r>
    </w:p>
    <w:p w:rsidR="008A0A44" w:rsidRDefault="00E61B09">
      <w:pPr>
        <w:spacing w:after="0" w:line="240" w:lineRule="auto"/>
        <w:jc w:val="center"/>
        <w:rPr>
          <w:rFonts w:ascii="Times New Roman" w:hAnsi="Times New Roman"/>
          <w:b/>
          <w:sz w:val="28"/>
        </w:rPr>
      </w:pPr>
      <w:r>
        <w:rPr>
          <w:rFonts w:ascii="Times New Roman" w:hAnsi="Times New Roman"/>
          <w:b/>
          <w:sz w:val="28"/>
        </w:rPr>
        <w:t>ỦY BAN NHÂN DÂN XÃ</w:t>
      </w:r>
    </w:p>
    <w:bookmarkStart w:id="0" w:name="_Hlk212019261"/>
    <w:p w:rsidR="008A0A44" w:rsidRDefault="00E61B09">
      <w:pPr>
        <w:jc w:val="center"/>
        <w:rPr>
          <w:rFonts w:ascii="Times New Roman" w:hAnsi="Times New Roman"/>
          <w:i/>
          <w:sz w:val="26"/>
          <w:szCs w:val="26"/>
        </w:rPr>
      </w:pPr>
      <w:r>
        <w:rPr>
          <w:rFonts w:ascii="Times New Roman" w:hAnsi="Times New Roman"/>
          <w:noProof/>
          <w:sz w:val="26"/>
          <w:szCs w:val="26"/>
        </w:rPr>
        <mc:AlternateContent>
          <mc:Choice Requires="wps">
            <w:drawing>
              <wp:anchor distT="0" distB="0" distL="114300" distR="114300" simplePos="0" relativeHeight="251662336" behindDoc="0" locked="0" layoutInCell="1" allowOverlap="1">
                <wp:simplePos x="0" y="0"/>
                <wp:positionH relativeFrom="page">
                  <wp:posOffset>3048000</wp:posOffset>
                </wp:positionH>
                <wp:positionV relativeFrom="paragraph">
                  <wp:posOffset>264795</wp:posOffset>
                </wp:positionV>
                <wp:extent cx="1495425" cy="0"/>
                <wp:effectExtent l="0" t="0" r="9525" b="1905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5425"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2" o:spid="_x0000_s1026" o:spt="20" style="position:absolute;left:0pt;margin-left:240pt;margin-top:20.85pt;height:0pt;width:117.75pt;mso-position-horizontal-relative:page;z-index:251662336;mso-width-relative:page;mso-height-relative:page;" filled="f" stroked="t" coordsize="21600,21600" o:gfxdata="UEsDBAoAAAAAAIdO4kAAAAAAAAAAAAAAAAAEAAAAZHJzL1BLAwQUAAAACACHTuJARhnOGNcAAAAJ&#10;AQAADwAAAGRycy9kb3ducmV2LnhtbE2PT0/DMAzF70h8h8hIXCaWdDA2laY7AL1xYYC4eo1pKxqn&#10;a7I/8Okx2gFutt/T8+8Vq6Pv1Z7G2AW2kE0NKOI6uI4bC68v1dUSVEzIDvvAZOGLIqzK87MCcxcO&#10;/Ez7dWqUhHDM0UKb0pBrHeuWPMZpGIhF+wijxyTr2Gg34kHCfa9nxtxqjx3LhxYHum+p/lzvvIVY&#10;vdG2+p7UE/N+3QSabR+eHtHay4vM3IFKdEx/ZvjFF3QohWkTduyi6i3cLI10STJkC1BiWGTzOajN&#10;6aDLQv9vUP4AUEsDBBQAAAAIAIdO4kCJca7oxwEAAJ8DAAAOAAAAZHJzL2Uyb0RvYy54bWytU8Fu&#10;2zAMvQ/YPwi6L06MZliNOD0k6C7ZFqDdByiybAuTRIFSYufvR8lJumWXHuaDIIrkI98jvXoarWEn&#10;hUGDq/liNudMOQmNdl3Nf74+f/rCWYjCNcKAUzU/q8Cf1h8/rAZfqRJ6MI1CRiAuVIOveR+jr4oi&#10;yF5ZEWbglSNnC2hFJBO7okExELo1RTmffy4GwMYjSBUCvW4nJ78g4nsAoW21VFuQR6tcnFBRGRGJ&#10;Uui1D3ydu21bJeOPtg0qMlNzYhrzSUXofkhnsV6JqkPhey0vLYj3tHDHyQrtqOgNaiuiYEfU/0BZ&#10;LRECtHEmwRYTkawIsVjM77R56YVXmQtJHfxN9PD/YOX30x6ZbmpecuaEpYHvtFOsTMoMPlQUsHF7&#10;TNzk6F78DuSvwBxseuE6lTt8PXtKW6SM4q+UZARP+IfhGzQUI44RskxjizZBkgBszNM436ahxsgk&#10;PS4eHpcP5ZIzefUVoromegzxqwLL0qXmhnrOwOK0CzE1IqprSKrj4Fkbk4dtHBtq/rgk5OQJYHST&#10;nNnA7rAxyE4irUv+Mqu7MISja6Yixl1IJ56TYgdoznu8ikFzy91cdiwtxp92zn77r9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YZzhjXAAAACQEAAA8AAAAAAAAAAQAgAAAAIgAAAGRycy9kb3du&#10;cmV2LnhtbFBLAQIUABQAAAAIAIdO4kCJca7oxwEAAJ8DAAAOAAAAAAAAAAEAIAAAACYBAABkcnMv&#10;ZTJvRG9jLnhtbFBLBQYAAAAABgAGAFkBAABfBQAAAAA=&#10;">
                <v:fill on="f" focussize="0,0"/>
                <v:stroke color="#000000" joinstyle="round"/>
                <v:imagedata o:title=""/>
                <o:lock v:ext="edit" aspectratio="f"/>
              </v:line>
            </w:pict>
          </mc:Fallback>
        </mc:AlternateContent>
      </w:r>
      <w:r>
        <w:rPr>
          <w:rFonts w:ascii="Times New Roman" w:hAnsi="Times New Roman"/>
          <w:i/>
          <w:sz w:val="26"/>
          <w:szCs w:val="26"/>
        </w:rPr>
        <w:t>(Kèm theo Nghị quyết số    /NQ-HĐND ngày     /    /2025 của Hội đồng nhân dân xã)</w:t>
      </w:r>
    </w:p>
    <w:p w:rsidR="008A0A44" w:rsidRDefault="008A0A44">
      <w:pPr>
        <w:tabs>
          <w:tab w:val="left" w:pos="3300"/>
          <w:tab w:val="center" w:pos="4564"/>
          <w:tab w:val="left" w:pos="5070"/>
        </w:tabs>
        <w:rPr>
          <w:rFonts w:ascii="Times New Roman" w:hAnsi="Times New Roman"/>
          <w:sz w:val="28"/>
        </w:rPr>
      </w:pPr>
    </w:p>
    <w:tbl>
      <w:tblPr>
        <w:tblStyle w:val="TableGrid"/>
        <w:tblW w:w="7933" w:type="dxa"/>
        <w:jc w:val="center"/>
        <w:tblLook w:val="04A0" w:firstRow="1" w:lastRow="0" w:firstColumn="1" w:lastColumn="0" w:noHBand="0" w:noVBand="1"/>
      </w:tblPr>
      <w:tblGrid>
        <w:gridCol w:w="1255"/>
        <w:gridCol w:w="5094"/>
        <w:gridCol w:w="1584"/>
      </w:tblGrid>
      <w:tr w:rsidR="008A0A44">
        <w:trPr>
          <w:jc w:val="center"/>
        </w:trPr>
        <w:tc>
          <w:tcPr>
            <w:tcW w:w="1255" w:type="dxa"/>
            <w:vAlign w:val="center"/>
          </w:tcPr>
          <w:p w:rsidR="008A0A44" w:rsidRDefault="00E61B09">
            <w:pPr>
              <w:spacing w:before="60" w:after="60" w:line="240" w:lineRule="auto"/>
              <w:jc w:val="center"/>
              <w:rPr>
                <w:b/>
                <w:kern w:val="0"/>
                <w:sz w:val="28"/>
                <w:szCs w:val="28"/>
                <w14:ligatures w14:val="none"/>
              </w:rPr>
            </w:pPr>
            <w:r>
              <w:rPr>
                <w:b/>
                <w:kern w:val="0"/>
                <w:sz w:val="28"/>
                <w:szCs w:val="28"/>
                <w14:ligatures w14:val="none"/>
              </w:rPr>
              <w:t>STT</w:t>
            </w:r>
          </w:p>
        </w:tc>
        <w:tc>
          <w:tcPr>
            <w:tcW w:w="5094" w:type="dxa"/>
            <w:vAlign w:val="center"/>
          </w:tcPr>
          <w:p w:rsidR="008A0A44" w:rsidRDefault="00E61B09">
            <w:pPr>
              <w:spacing w:before="60" w:after="60" w:line="240" w:lineRule="auto"/>
              <w:jc w:val="center"/>
              <w:rPr>
                <w:b/>
                <w:kern w:val="0"/>
                <w:sz w:val="28"/>
                <w:szCs w:val="28"/>
                <w14:ligatures w14:val="none"/>
              </w:rPr>
            </w:pPr>
            <w:r>
              <w:rPr>
                <w:b/>
                <w:kern w:val="0"/>
                <w:sz w:val="28"/>
                <w:szCs w:val="28"/>
                <w14:ligatures w14:val="none"/>
              </w:rPr>
              <w:t>Tên cơ quan, đơn vị</w:t>
            </w:r>
          </w:p>
        </w:tc>
        <w:tc>
          <w:tcPr>
            <w:tcW w:w="1584" w:type="dxa"/>
            <w:vAlign w:val="center"/>
          </w:tcPr>
          <w:p w:rsidR="008A0A44" w:rsidRDefault="00E61B09">
            <w:pPr>
              <w:spacing w:before="60" w:after="60" w:line="240" w:lineRule="auto"/>
              <w:jc w:val="center"/>
              <w:rPr>
                <w:b/>
                <w:kern w:val="0"/>
                <w:sz w:val="28"/>
                <w:szCs w:val="28"/>
                <w14:ligatures w14:val="none"/>
              </w:rPr>
            </w:pPr>
            <w:r>
              <w:rPr>
                <w:b/>
                <w:kern w:val="0"/>
                <w:sz w:val="28"/>
                <w:szCs w:val="28"/>
                <w14:ligatures w14:val="none"/>
              </w:rPr>
              <w:t>Số lượng</w:t>
            </w:r>
          </w:p>
        </w:tc>
      </w:tr>
      <w:tr w:rsidR="008A0A44">
        <w:trPr>
          <w:jc w:val="center"/>
        </w:trPr>
        <w:tc>
          <w:tcPr>
            <w:tcW w:w="1255" w:type="dxa"/>
          </w:tcPr>
          <w:p w:rsidR="008A0A44" w:rsidRDefault="00E61B09">
            <w:pPr>
              <w:spacing w:before="60" w:after="60" w:line="240" w:lineRule="auto"/>
              <w:jc w:val="center"/>
              <w:rPr>
                <w:b/>
                <w:kern w:val="0"/>
                <w:sz w:val="28"/>
                <w:szCs w:val="20"/>
                <w14:ligatures w14:val="none"/>
              </w:rPr>
            </w:pPr>
            <w:r>
              <w:rPr>
                <w:b/>
                <w:kern w:val="0"/>
                <w:sz w:val="28"/>
                <w:szCs w:val="20"/>
                <w14:ligatures w14:val="none"/>
              </w:rPr>
              <w:t>1</w:t>
            </w:r>
          </w:p>
        </w:tc>
        <w:tc>
          <w:tcPr>
            <w:tcW w:w="5094" w:type="dxa"/>
          </w:tcPr>
          <w:p w:rsidR="008A0A44" w:rsidRDefault="00E61B09">
            <w:pPr>
              <w:spacing w:before="60" w:after="60" w:line="240" w:lineRule="auto"/>
              <w:rPr>
                <w:b/>
                <w:kern w:val="0"/>
                <w:sz w:val="28"/>
                <w:szCs w:val="20"/>
                <w14:ligatures w14:val="none"/>
              </w:rPr>
            </w:pPr>
            <w:r>
              <w:rPr>
                <w:b/>
                <w:kern w:val="0"/>
                <w:sz w:val="28"/>
                <w:szCs w:val="20"/>
                <w14:ligatures w14:val="none"/>
              </w:rPr>
              <w:t>Văn phòng HĐND và UBND xã</w:t>
            </w:r>
          </w:p>
        </w:tc>
        <w:tc>
          <w:tcPr>
            <w:tcW w:w="1584" w:type="dxa"/>
          </w:tcPr>
          <w:p w:rsidR="008A0A44" w:rsidRDefault="00E61B09">
            <w:pPr>
              <w:tabs>
                <w:tab w:val="center" w:pos="1320"/>
                <w:tab w:val="right" w:pos="2640"/>
              </w:tabs>
              <w:spacing w:before="60" w:after="60" w:line="240" w:lineRule="auto"/>
              <w:jc w:val="center"/>
              <w:rPr>
                <w:b/>
                <w:kern w:val="0"/>
                <w:sz w:val="28"/>
                <w:szCs w:val="20"/>
                <w14:ligatures w14:val="none"/>
              </w:rPr>
            </w:pPr>
            <w:r>
              <w:rPr>
                <w:b/>
                <w:kern w:val="0"/>
                <w:sz w:val="28"/>
                <w:szCs w:val="20"/>
                <w14:ligatures w14:val="none"/>
              </w:rPr>
              <w:t>14</w:t>
            </w:r>
          </w:p>
        </w:tc>
      </w:tr>
      <w:tr w:rsidR="008A0A44">
        <w:trPr>
          <w:jc w:val="center"/>
        </w:trPr>
        <w:tc>
          <w:tcPr>
            <w:tcW w:w="1255" w:type="dxa"/>
          </w:tcPr>
          <w:p w:rsidR="008A0A44" w:rsidRDefault="008A0A44">
            <w:pPr>
              <w:spacing w:before="60" w:after="60" w:line="240" w:lineRule="auto"/>
              <w:jc w:val="center"/>
              <w:rPr>
                <w:kern w:val="0"/>
                <w:sz w:val="28"/>
                <w:szCs w:val="20"/>
                <w14:ligatures w14:val="none"/>
              </w:rPr>
            </w:pPr>
          </w:p>
        </w:tc>
        <w:tc>
          <w:tcPr>
            <w:tcW w:w="5094" w:type="dxa"/>
          </w:tcPr>
          <w:p w:rsidR="008A0A44" w:rsidRDefault="00E61B09">
            <w:pPr>
              <w:spacing w:before="60" w:after="60" w:line="240" w:lineRule="auto"/>
              <w:rPr>
                <w:kern w:val="0"/>
                <w:sz w:val="28"/>
                <w:szCs w:val="20"/>
                <w14:ligatures w14:val="none"/>
              </w:rPr>
            </w:pPr>
            <w:r>
              <w:rPr>
                <w:kern w:val="0"/>
                <w:sz w:val="28"/>
                <w:szCs w:val="20"/>
                <w14:ligatures w14:val="none"/>
              </w:rPr>
              <w:t>Hội đồng nhân dân xã</w:t>
            </w:r>
          </w:p>
        </w:tc>
        <w:tc>
          <w:tcPr>
            <w:tcW w:w="1584" w:type="dxa"/>
          </w:tcPr>
          <w:p w:rsidR="008A0A44" w:rsidRDefault="00E61B09">
            <w:pPr>
              <w:spacing w:before="60" w:after="60" w:line="240" w:lineRule="auto"/>
              <w:jc w:val="center"/>
              <w:rPr>
                <w:kern w:val="0"/>
                <w:sz w:val="28"/>
                <w:szCs w:val="20"/>
                <w14:ligatures w14:val="none"/>
              </w:rPr>
            </w:pPr>
            <w:r>
              <w:rPr>
                <w:kern w:val="0"/>
                <w:sz w:val="28"/>
                <w:szCs w:val="20"/>
                <w14:ligatures w14:val="none"/>
              </w:rPr>
              <w:t>5</w:t>
            </w:r>
          </w:p>
        </w:tc>
      </w:tr>
      <w:tr w:rsidR="008A0A44">
        <w:trPr>
          <w:jc w:val="center"/>
        </w:trPr>
        <w:tc>
          <w:tcPr>
            <w:tcW w:w="1255" w:type="dxa"/>
          </w:tcPr>
          <w:p w:rsidR="008A0A44" w:rsidRDefault="008A0A44">
            <w:pPr>
              <w:spacing w:before="60" w:after="60" w:line="240" w:lineRule="auto"/>
              <w:jc w:val="center"/>
              <w:rPr>
                <w:kern w:val="0"/>
                <w:sz w:val="28"/>
                <w:szCs w:val="20"/>
                <w14:ligatures w14:val="none"/>
              </w:rPr>
            </w:pPr>
          </w:p>
        </w:tc>
        <w:tc>
          <w:tcPr>
            <w:tcW w:w="5094" w:type="dxa"/>
          </w:tcPr>
          <w:p w:rsidR="008A0A44" w:rsidRDefault="00E61B09">
            <w:pPr>
              <w:spacing w:before="60" w:after="60" w:line="240" w:lineRule="auto"/>
              <w:rPr>
                <w:kern w:val="0"/>
                <w:sz w:val="28"/>
                <w:szCs w:val="20"/>
                <w14:ligatures w14:val="none"/>
              </w:rPr>
            </w:pPr>
            <w:r>
              <w:rPr>
                <w:kern w:val="0"/>
                <w:sz w:val="28"/>
                <w:szCs w:val="20"/>
                <w14:ligatures w14:val="none"/>
              </w:rPr>
              <w:t>Lãnh đạo UBND xã</w:t>
            </w:r>
          </w:p>
        </w:tc>
        <w:tc>
          <w:tcPr>
            <w:tcW w:w="1584" w:type="dxa"/>
          </w:tcPr>
          <w:p w:rsidR="008A0A44" w:rsidRDefault="00E61B09">
            <w:pPr>
              <w:spacing w:before="60" w:after="60" w:line="240" w:lineRule="auto"/>
              <w:jc w:val="center"/>
              <w:rPr>
                <w:kern w:val="0"/>
                <w:sz w:val="28"/>
                <w:szCs w:val="20"/>
                <w14:ligatures w14:val="none"/>
              </w:rPr>
            </w:pPr>
            <w:r>
              <w:rPr>
                <w:kern w:val="0"/>
                <w:sz w:val="28"/>
                <w:szCs w:val="20"/>
                <w14:ligatures w14:val="none"/>
              </w:rPr>
              <w:t>3</w:t>
            </w:r>
          </w:p>
        </w:tc>
      </w:tr>
      <w:tr w:rsidR="008A0A44">
        <w:trPr>
          <w:jc w:val="center"/>
        </w:trPr>
        <w:tc>
          <w:tcPr>
            <w:tcW w:w="1255" w:type="dxa"/>
          </w:tcPr>
          <w:p w:rsidR="008A0A44" w:rsidRDefault="008A0A44">
            <w:pPr>
              <w:spacing w:before="60" w:after="60" w:line="240" w:lineRule="auto"/>
              <w:jc w:val="center"/>
              <w:rPr>
                <w:kern w:val="0"/>
                <w:sz w:val="28"/>
                <w:szCs w:val="20"/>
                <w14:ligatures w14:val="none"/>
              </w:rPr>
            </w:pPr>
          </w:p>
        </w:tc>
        <w:tc>
          <w:tcPr>
            <w:tcW w:w="5094" w:type="dxa"/>
          </w:tcPr>
          <w:p w:rsidR="008A0A44" w:rsidRDefault="00E61B09">
            <w:pPr>
              <w:spacing w:before="60" w:after="60" w:line="240" w:lineRule="auto"/>
              <w:jc w:val="both"/>
              <w:rPr>
                <w:kern w:val="0"/>
                <w:sz w:val="28"/>
                <w:szCs w:val="20"/>
                <w14:ligatures w14:val="none"/>
              </w:rPr>
            </w:pPr>
            <w:r>
              <w:rPr>
                <w:kern w:val="0"/>
                <w:sz w:val="28"/>
                <w:szCs w:val="20"/>
                <w14:ligatures w14:val="none"/>
              </w:rPr>
              <w:t>Văn phòng HĐND và UBND xã</w:t>
            </w:r>
          </w:p>
        </w:tc>
        <w:tc>
          <w:tcPr>
            <w:tcW w:w="1584" w:type="dxa"/>
          </w:tcPr>
          <w:p w:rsidR="008A0A44" w:rsidRDefault="00E61B09">
            <w:pPr>
              <w:spacing w:before="60" w:after="60" w:line="240" w:lineRule="auto"/>
              <w:jc w:val="center"/>
              <w:rPr>
                <w:kern w:val="0"/>
                <w:sz w:val="28"/>
                <w:szCs w:val="20"/>
                <w14:ligatures w14:val="none"/>
              </w:rPr>
            </w:pPr>
            <w:r>
              <w:rPr>
                <w:kern w:val="0"/>
                <w:sz w:val="28"/>
                <w:szCs w:val="20"/>
                <w14:ligatures w14:val="none"/>
              </w:rPr>
              <w:t>6</w:t>
            </w:r>
          </w:p>
        </w:tc>
      </w:tr>
      <w:tr w:rsidR="008A0A44">
        <w:trPr>
          <w:jc w:val="center"/>
        </w:trPr>
        <w:tc>
          <w:tcPr>
            <w:tcW w:w="1255" w:type="dxa"/>
            <w:vAlign w:val="center"/>
          </w:tcPr>
          <w:p w:rsidR="008A0A44" w:rsidRDefault="00E61B09">
            <w:pPr>
              <w:tabs>
                <w:tab w:val="center" w:pos="519"/>
                <w:tab w:val="left" w:pos="1020"/>
              </w:tabs>
              <w:spacing w:before="60" w:after="60" w:line="240" w:lineRule="auto"/>
              <w:jc w:val="center"/>
              <w:rPr>
                <w:b/>
                <w:kern w:val="0"/>
                <w:sz w:val="28"/>
                <w:szCs w:val="20"/>
                <w14:ligatures w14:val="none"/>
              </w:rPr>
            </w:pPr>
            <w:r>
              <w:rPr>
                <w:b/>
                <w:kern w:val="0"/>
                <w:sz w:val="28"/>
                <w:szCs w:val="20"/>
                <w14:ligatures w14:val="none"/>
              </w:rPr>
              <w:t>2</w:t>
            </w:r>
          </w:p>
        </w:tc>
        <w:tc>
          <w:tcPr>
            <w:tcW w:w="5094" w:type="dxa"/>
          </w:tcPr>
          <w:p w:rsidR="008A0A44" w:rsidRDefault="00E61B09">
            <w:pPr>
              <w:spacing w:before="60" w:after="60" w:line="240" w:lineRule="auto"/>
              <w:rPr>
                <w:b/>
                <w:kern w:val="0"/>
                <w:sz w:val="28"/>
                <w:szCs w:val="20"/>
                <w14:ligatures w14:val="none"/>
              </w:rPr>
            </w:pPr>
            <w:r>
              <w:rPr>
                <w:b/>
                <w:kern w:val="0"/>
                <w:sz w:val="28"/>
                <w:szCs w:val="20"/>
                <w14:ligatures w14:val="none"/>
              </w:rPr>
              <w:t>Phòng Văn hóa – Xã hội xã</w:t>
            </w:r>
          </w:p>
        </w:tc>
        <w:tc>
          <w:tcPr>
            <w:tcW w:w="1584" w:type="dxa"/>
          </w:tcPr>
          <w:p w:rsidR="008A0A44" w:rsidRDefault="00E61B09">
            <w:pPr>
              <w:spacing w:before="60" w:after="60" w:line="240" w:lineRule="auto"/>
              <w:jc w:val="center"/>
              <w:rPr>
                <w:b/>
                <w:kern w:val="0"/>
                <w:sz w:val="28"/>
                <w:szCs w:val="20"/>
                <w14:ligatures w14:val="none"/>
              </w:rPr>
            </w:pPr>
            <w:r>
              <w:rPr>
                <w:b/>
                <w:kern w:val="0"/>
                <w:sz w:val="28"/>
                <w:szCs w:val="20"/>
                <w14:ligatures w14:val="none"/>
              </w:rPr>
              <w:t>6</w:t>
            </w:r>
          </w:p>
        </w:tc>
      </w:tr>
      <w:tr w:rsidR="008A0A44">
        <w:trPr>
          <w:jc w:val="center"/>
        </w:trPr>
        <w:tc>
          <w:tcPr>
            <w:tcW w:w="1255" w:type="dxa"/>
            <w:vAlign w:val="center"/>
          </w:tcPr>
          <w:p w:rsidR="008A0A44" w:rsidRDefault="00E61B09">
            <w:pPr>
              <w:spacing w:before="60" w:after="60" w:line="240" w:lineRule="auto"/>
              <w:jc w:val="center"/>
              <w:rPr>
                <w:b/>
                <w:kern w:val="0"/>
                <w:sz w:val="28"/>
                <w:szCs w:val="20"/>
                <w14:ligatures w14:val="none"/>
              </w:rPr>
            </w:pPr>
            <w:r>
              <w:rPr>
                <w:b/>
                <w:kern w:val="0"/>
                <w:sz w:val="28"/>
                <w:szCs w:val="20"/>
                <w14:ligatures w14:val="none"/>
              </w:rPr>
              <w:t>3</w:t>
            </w:r>
          </w:p>
        </w:tc>
        <w:tc>
          <w:tcPr>
            <w:tcW w:w="5094" w:type="dxa"/>
          </w:tcPr>
          <w:p w:rsidR="008A0A44" w:rsidRDefault="00E61B09">
            <w:pPr>
              <w:spacing w:before="60" w:after="60" w:line="240" w:lineRule="auto"/>
              <w:rPr>
                <w:b/>
                <w:kern w:val="0"/>
                <w:sz w:val="28"/>
                <w:szCs w:val="20"/>
                <w14:ligatures w14:val="none"/>
              </w:rPr>
            </w:pPr>
            <w:r>
              <w:rPr>
                <w:b/>
                <w:kern w:val="0"/>
                <w:sz w:val="28"/>
                <w:szCs w:val="20"/>
                <w14:ligatures w14:val="none"/>
              </w:rPr>
              <w:t>Phòng Kinh tế xã</w:t>
            </w:r>
          </w:p>
        </w:tc>
        <w:tc>
          <w:tcPr>
            <w:tcW w:w="1584" w:type="dxa"/>
          </w:tcPr>
          <w:p w:rsidR="008A0A44" w:rsidRDefault="00E61B09">
            <w:pPr>
              <w:spacing w:before="60" w:after="60" w:line="240" w:lineRule="auto"/>
              <w:jc w:val="center"/>
              <w:rPr>
                <w:b/>
                <w:kern w:val="0"/>
                <w:sz w:val="28"/>
                <w:szCs w:val="20"/>
                <w14:ligatures w14:val="none"/>
              </w:rPr>
            </w:pPr>
            <w:r>
              <w:rPr>
                <w:b/>
                <w:kern w:val="0"/>
                <w:sz w:val="28"/>
                <w:szCs w:val="20"/>
                <w14:ligatures w14:val="none"/>
              </w:rPr>
              <w:t>6</w:t>
            </w:r>
          </w:p>
        </w:tc>
      </w:tr>
      <w:tr w:rsidR="008A0A44">
        <w:trPr>
          <w:jc w:val="center"/>
        </w:trPr>
        <w:tc>
          <w:tcPr>
            <w:tcW w:w="1255" w:type="dxa"/>
            <w:vAlign w:val="center"/>
          </w:tcPr>
          <w:p w:rsidR="008A0A44" w:rsidRDefault="00E61B09">
            <w:pPr>
              <w:spacing w:before="60" w:after="60" w:line="240" w:lineRule="auto"/>
              <w:jc w:val="center"/>
              <w:rPr>
                <w:b/>
                <w:kern w:val="0"/>
                <w:sz w:val="28"/>
                <w:szCs w:val="20"/>
                <w14:ligatures w14:val="none"/>
              </w:rPr>
            </w:pPr>
            <w:r>
              <w:rPr>
                <w:b/>
                <w:kern w:val="0"/>
                <w:sz w:val="28"/>
                <w:szCs w:val="20"/>
                <w14:ligatures w14:val="none"/>
              </w:rPr>
              <w:t>4</w:t>
            </w:r>
          </w:p>
        </w:tc>
        <w:tc>
          <w:tcPr>
            <w:tcW w:w="5094" w:type="dxa"/>
          </w:tcPr>
          <w:p w:rsidR="008A0A44" w:rsidRDefault="00E61B09">
            <w:pPr>
              <w:spacing w:before="60" w:after="60" w:line="240" w:lineRule="auto"/>
              <w:rPr>
                <w:b/>
                <w:kern w:val="0"/>
                <w:sz w:val="28"/>
                <w:szCs w:val="20"/>
                <w14:ligatures w14:val="none"/>
              </w:rPr>
            </w:pPr>
            <w:r>
              <w:rPr>
                <w:b/>
                <w:kern w:val="0"/>
                <w:sz w:val="28"/>
                <w:szCs w:val="20"/>
                <w14:ligatures w14:val="none"/>
              </w:rPr>
              <w:t>Trung tâm Phục vụ hành chính công xã</w:t>
            </w:r>
          </w:p>
        </w:tc>
        <w:tc>
          <w:tcPr>
            <w:tcW w:w="1584" w:type="dxa"/>
          </w:tcPr>
          <w:p w:rsidR="008A0A44" w:rsidRDefault="00E61B09">
            <w:pPr>
              <w:spacing w:before="60" w:after="60" w:line="240" w:lineRule="auto"/>
              <w:jc w:val="center"/>
              <w:rPr>
                <w:b/>
                <w:kern w:val="0"/>
                <w:sz w:val="28"/>
                <w:szCs w:val="20"/>
                <w14:ligatures w14:val="none"/>
              </w:rPr>
            </w:pPr>
            <w:r>
              <w:rPr>
                <w:b/>
                <w:kern w:val="0"/>
                <w:sz w:val="28"/>
                <w:szCs w:val="20"/>
                <w14:ligatures w14:val="none"/>
              </w:rPr>
              <w:t>6</w:t>
            </w:r>
          </w:p>
        </w:tc>
      </w:tr>
      <w:tr w:rsidR="008A0A44">
        <w:trPr>
          <w:jc w:val="center"/>
        </w:trPr>
        <w:tc>
          <w:tcPr>
            <w:tcW w:w="1255" w:type="dxa"/>
            <w:vAlign w:val="center"/>
          </w:tcPr>
          <w:p w:rsidR="008A0A44" w:rsidRDefault="00E61B09">
            <w:pPr>
              <w:spacing w:before="60" w:after="60" w:line="240" w:lineRule="auto"/>
              <w:jc w:val="center"/>
              <w:rPr>
                <w:b/>
                <w:kern w:val="0"/>
                <w:sz w:val="28"/>
                <w:szCs w:val="20"/>
                <w14:ligatures w14:val="none"/>
              </w:rPr>
            </w:pPr>
            <w:r>
              <w:rPr>
                <w:b/>
                <w:kern w:val="0"/>
                <w:sz w:val="28"/>
                <w:szCs w:val="20"/>
                <w14:ligatures w14:val="none"/>
              </w:rPr>
              <w:t>5</w:t>
            </w:r>
          </w:p>
        </w:tc>
        <w:tc>
          <w:tcPr>
            <w:tcW w:w="5094" w:type="dxa"/>
          </w:tcPr>
          <w:p w:rsidR="008A0A44" w:rsidRDefault="00E61B09">
            <w:pPr>
              <w:spacing w:before="60" w:after="60" w:line="240" w:lineRule="auto"/>
              <w:rPr>
                <w:b/>
                <w:kern w:val="0"/>
                <w:sz w:val="28"/>
                <w:szCs w:val="20"/>
                <w14:ligatures w14:val="none"/>
              </w:rPr>
            </w:pPr>
            <w:r>
              <w:rPr>
                <w:b/>
                <w:kern w:val="0"/>
                <w:sz w:val="28"/>
                <w:szCs w:val="20"/>
                <w14:ligatures w14:val="none"/>
              </w:rPr>
              <w:t>Ban chỉ huy Quân sự xã</w:t>
            </w:r>
          </w:p>
        </w:tc>
        <w:tc>
          <w:tcPr>
            <w:tcW w:w="1584" w:type="dxa"/>
          </w:tcPr>
          <w:p w:rsidR="008A0A44" w:rsidRDefault="00E61B09">
            <w:pPr>
              <w:spacing w:before="60" w:after="60" w:line="240" w:lineRule="auto"/>
              <w:jc w:val="center"/>
              <w:rPr>
                <w:b/>
                <w:kern w:val="0"/>
                <w:sz w:val="28"/>
                <w:szCs w:val="20"/>
                <w14:ligatures w14:val="none"/>
              </w:rPr>
            </w:pPr>
            <w:r>
              <w:rPr>
                <w:b/>
                <w:kern w:val="0"/>
                <w:sz w:val="28"/>
                <w:szCs w:val="20"/>
                <w14:ligatures w14:val="none"/>
              </w:rPr>
              <w:t>4</w:t>
            </w:r>
          </w:p>
        </w:tc>
      </w:tr>
      <w:tr w:rsidR="008A0A44">
        <w:trPr>
          <w:jc w:val="center"/>
        </w:trPr>
        <w:tc>
          <w:tcPr>
            <w:tcW w:w="6349" w:type="dxa"/>
            <w:gridSpan w:val="2"/>
          </w:tcPr>
          <w:p w:rsidR="008A0A44" w:rsidRDefault="00E61B09">
            <w:pPr>
              <w:spacing w:before="60" w:after="60" w:line="240" w:lineRule="auto"/>
              <w:jc w:val="center"/>
              <w:rPr>
                <w:b/>
                <w:kern w:val="0"/>
                <w:sz w:val="28"/>
                <w:szCs w:val="20"/>
                <w14:ligatures w14:val="none"/>
              </w:rPr>
            </w:pPr>
            <w:r>
              <w:rPr>
                <w:b/>
                <w:kern w:val="0"/>
                <w:sz w:val="28"/>
                <w:szCs w:val="20"/>
                <w14:ligatures w14:val="none"/>
              </w:rPr>
              <w:t>TỔNG CỘNG</w:t>
            </w:r>
          </w:p>
        </w:tc>
        <w:tc>
          <w:tcPr>
            <w:tcW w:w="1584" w:type="dxa"/>
          </w:tcPr>
          <w:p w:rsidR="008A0A44" w:rsidRDefault="00E61B09">
            <w:pPr>
              <w:spacing w:before="60" w:after="60" w:line="240" w:lineRule="auto"/>
              <w:jc w:val="center"/>
              <w:rPr>
                <w:b/>
                <w:kern w:val="0"/>
                <w:sz w:val="28"/>
                <w:szCs w:val="20"/>
                <w14:ligatures w14:val="none"/>
              </w:rPr>
            </w:pPr>
            <w:r>
              <w:rPr>
                <w:b/>
                <w:kern w:val="0"/>
                <w:sz w:val="28"/>
                <w:szCs w:val="20"/>
                <w14:ligatures w14:val="none"/>
              </w:rPr>
              <w:t>36</w:t>
            </w:r>
          </w:p>
        </w:tc>
      </w:tr>
    </w:tbl>
    <w:p w:rsidR="008A0A44" w:rsidRDefault="008A0A44">
      <w:pPr>
        <w:tabs>
          <w:tab w:val="left" w:pos="3300"/>
          <w:tab w:val="center" w:pos="4564"/>
          <w:tab w:val="left" w:pos="5070"/>
        </w:tabs>
        <w:rPr>
          <w:rFonts w:ascii="Times New Roman" w:hAnsi="Times New Roman"/>
          <w:sz w:val="28"/>
        </w:rPr>
      </w:pPr>
    </w:p>
    <w:p w:rsidR="008A0A44" w:rsidRDefault="00E61B09">
      <w:pPr>
        <w:tabs>
          <w:tab w:val="left" w:pos="3300"/>
          <w:tab w:val="center" w:pos="4564"/>
          <w:tab w:val="left" w:pos="5070"/>
        </w:tabs>
        <w:rPr>
          <w:rFonts w:ascii="Times New Roman" w:hAnsi="Times New Roman"/>
          <w:i/>
          <w:sz w:val="28"/>
        </w:rPr>
      </w:pPr>
      <w:r>
        <w:rPr>
          <w:rFonts w:ascii="Times New Roman" w:hAnsi="Times New Roman"/>
          <w:i/>
          <w:sz w:val="28"/>
        </w:rPr>
        <w:tab/>
      </w:r>
      <w:r>
        <w:rPr>
          <w:rFonts w:ascii="Times New Roman" w:hAnsi="Times New Roman"/>
          <w:i/>
          <w:sz w:val="28"/>
        </w:rPr>
        <w:tab/>
      </w:r>
    </w:p>
    <w:bookmarkEnd w:id="0"/>
    <w:p w:rsidR="008A0A44" w:rsidRDefault="008A0A44">
      <w:pPr>
        <w:rPr>
          <w:rFonts w:ascii="Times New Roman" w:hAnsi="Times New Roman"/>
          <w:sz w:val="28"/>
        </w:rPr>
      </w:pPr>
    </w:p>
    <w:p w:rsidR="008A0A44" w:rsidRDefault="008A0A44">
      <w:pPr>
        <w:rPr>
          <w:rFonts w:ascii="Times New Roman" w:hAnsi="Times New Roman"/>
          <w:sz w:val="28"/>
        </w:rPr>
      </w:pPr>
    </w:p>
    <w:p w:rsidR="008A0A44" w:rsidRDefault="008A0A44">
      <w:pPr>
        <w:rPr>
          <w:rFonts w:ascii="Times New Roman" w:hAnsi="Times New Roman"/>
          <w:sz w:val="28"/>
        </w:rPr>
      </w:pPr>
    </w:p>
    <w:p w:rsidR="008A0A44" w:rsidRDefault="008A0A44">
      <w:pPr>
        <w:rPr>
          <w:rFonts w:ascii="Times New Roman" w:hAnsi="Times New Roman"/>
          <w:sz w:val="28"/>
        </w:rPr>
      </w:pPr>
    </w:p>
    <w:p w:rsidR="008A0A44" w:rsidRDefault="00E61B09">
      <w:pPr>
        <w:tabs>
          <w:tab w:val="left" w:pos="3210"/>
          <w:tab w:val="left" w:pos="4065"/>
        </w:tabs>
        <w:rPr>
          <w:rFonts w:ascii="Times New Roman" w:hAnsi="Times New Roman"/>
        </w:rPr>
      </w:pPr>
      <w:r>
        <w:rPr>
          <w:rFonts w:ascii="Times New Roman" w:hAnsi="Times New Roman"/>
        </w:rPr>
        <w:tab/>
      </w:r>
    </w:p>
    <w:p w:rsidR="008A0A44" w:rsidRDefault="008A0A44">
      <w:pPr>
        <w:tabs>
          <w:tab w:val="left" w:pos="3210"/>
          <w:tab w:val="left" w:pos="4065"/>
        </w:tabs>
        <w:rPr>
          <w:rFonts w:ascii="Times New Roman" w:hAnsi="Times New Roman"/>
        </w:rPr>
      </w:pPr>
    </w:p>
    <w:p w:rsidR="008A0A44" w:rsidRDefault="008A0A44">
      <w:pPr>
        <w:tabs>
          <w:tab w:val="left" w:pos="3210"/>
          <w:tab w:val="left" w:pos="4065"/>
        </w:tabs>
        <w:rPr>
          <w:rFonts w:ascii="Times New Roman" w:hAnsi="Times New Roman"/>
        </w:rPr>
      </w:pPr>
    </w:p>
    <w:p w:rsidR="008A0A44" w:rsidRDefault="008A0A44">
      <w:pPr>
        <w:tabs>
          <w:tab w:val="left" w:pos="3210"/>
          <w:tab w:val="left" w:pos="4065"/>
        </w:tabs>
        <w:rPr>
          <w:rFonts w:ascii="Times New Roman" w:hAnsi="Times New Roman"/>
        </w:rPr>
      </w:pPr>
    </w:p>
    <w:p w:rsidR="008A0A44" w:rsidRDefault="008A0A44">
      <w:pPr>
        <w:tabs>
          <w:tab w:val="left" w:pos="3210"/>
          <w:tab w:val="left" w:pos="4065"/>
        </w:tabs>
        <w:rPr>
          <w:rFonts w:ascii="Times New Roman" w:hAnsi="Times New Roman"/>
        </w:rPr>
      </w:pPr>
    </w:p>
    <w:p w:rsidR="008A0A44" w:rsidRDefault="008A0A44">
      <w:pPr>
        <w:tabs>
          <w:tab w:val="left" w:pos="3210"/>
          <w:tab w:val="left" w:pos="4065"/>
        </w:tabs>
        <w:rPr>
          <w:rFonts w:ascii="Times New Roman" w:hAnsi="Times New Roman"/>
        </w:rPr>
      </w:pPr>
    </w:p>
    <w:p w:rsidR="00EF0644" w:rsidRDefault="00EF0644">
      <w:pPr>
        <w:tabs>
          <w:tab w:val="left" w:pos="3210"/>
          <w:tab w:val="left" w:pos="4065"/>
        </w:tabs>
        <w:rPr>
          <w:rFonts w:ascii="Times New Roman" w:hAnsi="Times New Roman"/>
        </w:rPr>
      </w:pPr>
    </w:p>
    <w:p w:rsidR="008A0A44" w:rsidRDefault="008A0A44">
      <w:pPr>
        <w:tabs>
          <w:tab w:val="left" w:pos="3210"/>
          <w:tab w:val="left" w:pos="4065"/>
        </w:tabs>
        <w:rPr>
          <w:rFonts w:ascii="Times New Roman" w:hAnsi="Times New Roman"/>
        </w:rPr>
      </w:pPr>
    </w:p>
    <w:p w:rsidR="008A0A44" w:rsidRDefault="008A0A44">
      <w:pPr>
        <w:tabs>
          <w:tab w:val="left" w:pos="3210"/>
          <w:tab w:val="left" w:pos="4065"/>
        </w:tabs>
        <w:rPr>
          <w:rFonts w:ascii="Times New Roman" w:hAnsi="Times New Roman"/>
        </w:rPr>
      </w:pPr>
    </w:p>
    <w:p w:rsidR="008A0A44" w:rsidRDefault="00E61B09">
      <w:pPr>
        <w:tabs>
          <w:tab w:val="left" w:pos="3225"/>
          <w:tab w:val="left" w:pos="3495"/>
          <w:tab w:val="center" w:pos="4536"/>
        </w:tabs>
        <w:spacing w:after="0" w:line="240" w:lineRule="auto"/>
        <w:jc w:val="center"/>
        <w:rPr>
          <w:rFonts w:ascii="Times New Roman" w:hAnsi="Times New Roman"/>
          <w:b/>
          <w:sz w:val="28"/>
        </w:rPr>
      </w:pPr>
      <w:r>
        <w:rPr>
          <w:rFonts w:ascii="Times New Roman" w:hAnsi="Times New Roman"/>
          <w:b/>
          <w:sz w:val="28"/>
        </w:rPr>
        <w:t>Phụ lục II</w:t>
      </w:r>
    </w:p>
    <w:p w:rsidR="008A0A44" w:rsidRDefault="00E61B09">
      <w:pPr>
        <w:spacing w:after="0" w:line="240" w:lineRule="auto"/>
        <w:jc w:val="center"/>
        <w:rPr>
          <w:rFonts w:ascii="Times New Roman" w:hAnsi="Times New Roman"/>
          <w:b/>
          <w:sz w:val="28"/>
        </w:rPr>
      </w:pPr>
      <w:r>
        <w:rPr>
          <w:rFonts w:ascii="Times New Roman" w:hAnsi="Times New Roman"/>
          <w:b/>
          <w:sz w:val="28"/>
        </w:rPr>
        <w:t>DANH SÁCH PHÂN BỔ SỐ LƯỢNG VIÊN CHỨC TRONG CÁC ĐƠN VỊ SỰ NGHIỆP CÔNG LẬP THUỘC ỦY BAN NHÂN DÂN XÃ</w:t>
      </w:r>
    </w:p>
    <w:p w:rsidR="008A0A44" w:rsidRDefault="00E61B09">
      <w:pPr>
        <w:spacing w:after="0" w:line="240" w:lineRule="auto"/>
        <w:jc w:val="center"/>
        <w:rPr>
          <w:rFonts w:ascii="Times New Roman" w:hAnsi="Times New Roman"/>
          <w:i/>
          <w:sz w:val="26"/>
          <w:szCs w:val="26"/>
        </w:rPr>
      </w:pPr>
      <w:r>
        <w:rPr>
          <w:rFonts w:ascii="Times New Roman" w:hAnsi="Times New Roman"/>
          <w:noProof/>
          <w:sz w:val="26"/>
          <w:szCs w:val="26"/>
        </w:rPr>
        <mc:AlternateContent>
          <mc:Choice Requires="wps">
            <w:drawing>
              <wp:anchor distT="0" distB="0" distL="114300" distR="114300" simplePos="0" relativeHeight="251663360" behindDoc="0" locked="0" layoutInCell="1" allowOverlap="1">
                <wp:simplePos x="0" y="0"/>
                <wp:positionH relativeFrom="page">
                  <wp:posOffset>3048000</wp:posOffset>
                </wp:positionH>
                <wp:positionV relativeFrom="paragraph">
                  <wp:posOffset>264795</wp:posOffset>
                </wp:positionV>
                <wp:extent cx="1495425" cy="0"/>
                <wp:effectExtent l="0" t="0" r="9525" b="19050"/>
                <wp:wrapNone/>
                <wp:docPr id="8"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5425"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2" o:spid="_x0000_s1026" o:spt="20" style="position:absolute;left:0pt;margin-left:240pt;margin-top:20.85pt;height:0pt;width:117.75pt;mso-position-horizontal-relative:page;z-index:251663360;mso-width-relative:page;mso-height-relative:page;" filled="f" stroked="t" coordsize="21600,21600" o:gfxdata="UEsDBAoAAAAAAIdO4kAAAAAAAAAAAAAAAAAEAAAAZHJzL1BLAwQUAAAACACHTuJARhnOGNcAAAAJ&#10;AQAADwAAAGRycy9kb3ducmV2LnhtbE2PT0/DMAzF70h8h8hIXCaWdDA2laY7AL1xYYC4eo1pKxqn&#10;a7I/8Okx2gFutt/T8+8Vq6Pv1Z7G2AW2kE0NKOI6uI4bC68v1dUSVEzIDvvAZOGLIqzK87MCcxcO&#10;/Ez7dWqUhHDM0UKb0pBrHeuWPMZpGIhF+wijxyTr2Gg34kHCfa9nxtxqjx3LhxYHum+p/lzvvIVY&#10;vdG2+p7UE/N+3QSabR+eHtHay4vM3IFKdEx/ZvjFF3QohWkTduyi6i3cLI10STJkC1BiWGTzOajN&#10;6aDLQv9vUP4AUEsDBBQAAAAIAIdO4kDWLjvVxwEAAJ8DAAAOAAAAZHJzL2Uyb0RvYy54bWytU01v&#10;2zAMvQ/YfxB0X5wEzbAacXpI0F2yLUC7H6BIsi1MEgVKiZ1/P0r56JZdepgPgiiSj3yP9PJpdJYd&#10;NUYDvuGzyZQz7SUo47uG/3x9/vSFs5iEV8KC1w0/6cifVh8/LIdQ6zn0YJVGRiA+1kNoeJ9SqKsq&#10;yl47EScQtCdnC+hEIhO7SqEYCN3Zaj6dfq4GQBUQpI6RXjdnJ78g4nsAoW2N1BuQB6d9OqOitiIR&#10;pdibEPmqdNu2WqYfbRt1YrbhxDSVk4rQfZ/ParUUdYci9EZeWhDvaeGOkxPGU9Eb1EYkwQ5o/oFy&#10;RiJEaNNEgqvORIoixGI2vdPmpRdBFy4kdQw30eP/g5XfjztkRjWcxu6Fo4FvjddsnpUZQqwpYO13&#10;mLnJ0b+ELchfkXlY98J3unT4egqUNssZ1V8p2YiB8PfDN1AUIw4Jikxjiy5DkgBsLNM43aahx8Qk&#10;Pc4eHhcP8wVn8uqrRH1NDBjTVw2O5UvDLfVcgMVxG1NuRNTXkFzHw7OxtgzbejY0/HFByNkTwRqV&#10;ncXAbr+2yI4ir0v5Cqu7MISDV+ci1l9IZ55nxfagTju8ikFzK91cdiwvxp92yX77r1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YZzhjXAAAACQEAAA8AAAAAAAAAAQAgAAAAIgAAAGRycy9kb3du&#10;cmV2LnhtbFBLAQIUABQAAAAIAIdO4kDWLjvVxwEAAJ8DAAAOAAAAAAAAAAEAIAAAACYBAABkcnMv&#10;ZTJvRG9jLnhtbFBLBQYAAAAABgAGAFkBAABfBQAAAAA=&#10;">
                <v:fill on="f" focussize="0,0"/>
                <v:stroke color="#000000" joinstyle="round"/>
                <v:imagedata o:title=""/>
                <o:lock v:ext="edit" aspectratio="f"/>
              </v:line>
            </w:pict>
          </mc:Fallback>
        </mc:AlternateContent>
      </w:r>
      <w:r>
        <w:rPr>
          <w:rFonts w:ascii="Times New Roman" w:hAnsi="Times New Roman"/>
          <w:i/>
          <w:sz w:val="26"/>
          <w:szCs w:val="26"/>
        </w:rPr>
        <w:t>(Kèm theo Nghị quyết số    /NQ-HĐND ngày     /    /2025 của Hội đồng nhân dân xã)</w:t>
      </w:r>
    </w:p>
    <w:p w:rsidR="008A0A44" w:rsidRDefault="008A0A44">
      <w:pPr>
        <w:jc w:val="center"/>
        <w:rPr>
          <w:rFonts w:ascii="Times New Roman" w:hAnsi="Times New Roman"/>
          <w:i/>
          <w:sz w:val="26"/>
          <w:szCs w:val="26"/>
        </w:rPr>
      </w:pPr>
    </w:p>
    <w:tbl>
      <w:tblPr>
        <w:tblStyle w:val="TableGrid"/>
        <w:tblW w:w="0" w:type="auto"/>
        <w:jc w:val="center"/>
        <w:tblLook w:val="04A0" w:firstRow="1" w:lastRow="0" w:firstColumn="1" w:lastColumn="0" w:noHBand="0" w:noVBand="1"/>
      </w:tblPr>
      <w:tblGrid>
        <w:gridCol w:w="846"/>
        <w:gridCol w:w="4527"/>
        <w:gridCol w:w="1849"/>
      </w:tblGrid>
      <w:tr w:rsidR="008A0A44">
        <w:trPr>
          <w:jc w:val="center"/>
        </w:trPr>
        <w:tc>
          <w:tcPr>
            <w:tcW w:w="846" w:type="dxa"/>
            <w:vAlign w:val="center"/>
          </w:tcPr>
          <w:p w:rsidR="008A0A44" w:rsidRDefault="00E61B09">
            <w:pPr>
              <w:spacing w:before="60" w:after="60" w:line="240" w:lineRule="auto"/>
              <w:jc w:val="center"/>
              <w:rPr>
                <w:b/>
                <w:kern w:val="0"/>
                <w:sz w:val="28"/>
                <w:szCs w:val="20"/>
                <w14:ligatures w14:val="none"/>
              </w:rPr>
            </w:pPr>
            <w:r>
              <w:rPr>
                <w:b/>
                <w:kern w:val="0"/>
                <w:sz w:val="28"/>
                <w:szCs w:val="20"/>
                <w14:ligatures w14:val="none"/>
              </w:rPr>
              <w:t>STT</w:t>
            </w:r>
          </w:p>
        </w:tc>
        <w:tc>
          <w:tcPr>
            <w:tcW w:w="4527" w:type="dxa"/>
            <w:vAlign w:val="center"/>
          </w:tcPr>
          <w:p w:rsidR="008A0A44" w:rsidRDefault="00E61B09">
            <w:pPr>
              <w:spacing w:before="60" w:after="60" w:line="240" w:lineRule="auto"/>
              <w:jc w:val="center"/>
              <w:rPr>
                <w:b/>
                <w:kern w:val="0"/>
                <w:sz w:val="28"/>
                <w:szCs w:val="20"/>
                <w14:ligatures w14:val="none"/>
              </w:rPr>
            </w:pPr>
            <w:r>
              <w:rPr>
                <w:b/>
                <w:kern w:val="0"/>
                <w:sz w:val="28"/>
                <w:szCs w:val="20"/>
                <w14:ligatures w14:val="none"/>
              </w:rPr>
              <w:t>Tên cơ quan, đơn vị</w:t>
            </w:r>
          </w:p>
        </w:tc>
        <w:tc>
          <w:tcPr>
            <w:tcW w:w="1849" w:type="dxa"/>
            <w:vAlign w:val="center"/>
          </w:tcPr>
          <w:p w:rsidR="008A0A44" w:rsidRDefault="00E61B09">
            <w:pPr>
              <w:spacing w:before="60" w:after="60" w:line="240" w:lineRule="auto"/>
              <w:jc w:val="center"/>
              <w:rPr>
                <w:b/>
                <w:kern w:val="0"/>
                <w:sz w:val="28"/>
                <w:szCs w:val="20"/>
                <w14:ligatures w14:val="none"/>
              </w:rPr>
            </w:pPr>
            <w:r>
              <w:rPr>
                <w:b/>
                <w:kern w:val="0"/>
                <w:sz w:val="28"/>
                <w:szCs w:val="20"/>
                <w14:ligatures w14:val="none"/>
              </w:rPr>
              <w:t>Số lượng</w:t>
            </w:r>
          </w:p>
        </w:tc>
      </w:tr>
      <w:tr w:rsidR="008A0A44">
        <w:trPr>
          <w:jc w:val="center"/>
        </w:trPr>
        <w:tc>
          <w:tcPr>
            <w:tcW w:w="846" w:type="dxa"/>
            <w:vAlign w:val="center"/>
          </w:tcPr>
          <w:p w:rsidR="008A0A44" w:rsidRDefault="00E61B09">
            <w:pPr>
              <w:spacing w:before="60" w:after="60" w:line="240" w:lineRule="auto"/>
              <w:jc w:val="center"/>
              <w:rPr>
                <w:kern w:val="0"/>
                <w:sz w:val="28"/>
                <w:szCs w:val="20"/>
                <w14:ligatures w14:val="none"/>
              </w:rPr>
            </w:pPr>
            <w:r>
              <w:rPr>
                <w:kern w:val="0"/>
                <w:sz w:val="28"/>
                <w:szCs w:val="20"/>
                <w14:ligatures w14:val="none"/>
              </w:rPr>
              <w:t>1</w:t>
            </w:r>
          </w:p>
        </w:tc>
        <w:tc>
          <w:tcPr>
            <w:tcW w:w="4527" w:type="dxa"/>
            <w:vAlign w:val="center"/>
          </w:tcPr>
          <w:p w:rsidR="008A0A44" w:rsidRDefault="00E61B09">
            <w:pPr>
              <w:tabs>
                <w:tab w:val="right" w:pos="4734"/>
              </w:tabs>
              <w:spacing w:before="60" w:after="60" w:line="240" w:lineRule="auto"/>
              <w:rPr>
                <w:kern w:val="0"/>
                <w:sz w:val="28"/>
                <w:szCs w:val="20"/>
                <w14:ligatures w14:val="none"/>
              </w:rPr>
            </w:pPr>
            <w:r>
              <w:rPr>
                <w:kern w:val="0"/>
                <w:sz w:val="28"/>
                <w:szCs w:val="20"/>
                <w14:ligatures w14:val="none"/>
              </w:rPr>
              <w:t>Trường Mầm non Minh Tâm</w:t>
            </w:r>
            <w:r>
              <w:rPr>
                <w:kern w:val="0"/>
                <w:sz w:val="28"/>
                <w:szCs w:val="20"/>
                <w14:ligatures w14:val="none"/>
              </w:rPr>
              <w:tab/>
            </w:r>
          </w:p>
        </w:tc>
        <w:tc>
          <w:tcPr>
            <w:tcW w:w="1849" w:type="dxa"/>
            <w:vAlign w:val="center"/>
          </w:tcPr>
          <w:p w:rsidR="008A0A44" w:rsidRDefault="00E61B09">
            <w:pPr>
              <w:spacing w:before="60" w:after="60" w:line="240" w:lineRule="auto"/>
              <w:jc w:val="center"/>
              <w:rPr>
                <w:kern w:val="0"/>
                <w:sz w:val="28"/>
                <w:szCs w:val="28"/>
                <w14:ligatures w14:val="none"/>
              </w:rPr>
            </w:pPr>
            <w:r>
              <w:rPr>
                <w:kern w:val="0"/>
                <w:sz w:val="28"/>
                <w:szCs w:val="28"/>
                <w14:ligatures w14:val="none"/>
              </w:rPr>
              <w:t>12</w:t>
            </w:r>
          </w:p>
        </w:tc>
      </w:tr>
      <w:tr w:rsidR="008A0A44">
        <w:trPr>
          <w:jc w:val="center"/>
        </w:trPr>
        <w:tc>
          <w:tcPr>
            <w:tcW w:w="846" w:type="dxa"/>
            <w:vAlign w:val="center"/>
          </w:tcPr>
          <w:p w:rsidR="008A0A44" w:rsidRDefault="00E61B09">
            <w:pPr>
              <w:spacing w:before="60" w:after="60" w:line="240" w:lineRule="auto"/>
              <w:jc w:val="center"/>
              <w:rPr>
                <w:kern w:val="0"/>
                <w:sz w:val="28"/>
                <w:szCs w:val="20"/>
                <w14:ligatures w14:val="none"/>
              </w:rPr>
            </w:pPr>
            <w:r>
              <w:rPr>
                <w:kern w:val="0"/>
                <w:sz w:val="28"/>
                <w:szCs w:val="20"/>
                <w14:ligatures w14:val="none"/>
              </w:rPr>
              <w:t>2</w:t>
            </w:r>
          </w:p>
        </w:tc>
        <w:tc>
          <w:tcPr>
            <w:tcW w:w="4527" w:type="dxa"/>
            <w:vAlign w:val="center"/>
          </w:tcPr>
          <w:p w:rsidR="008A0A44" w:rsidRDefault="00E61B09">
            <w:pPr>
              <w:spacing w:before="60" w:after="60" w:line="240" w:lineRule="auto"/>
              <w:rPr>
                <w:kern w:val="0"/>
                <w:sz w:val="28"/>
                <w:szCs w:val="20"/>
                <w14:ligatures w14:val="none"/>
              </w:rPr>
            </w:pPr>
            <w:r>
              <w:rPr>
                <w:kern w:val="0"/>
                <w:sz w:val="28"/>
                <w:szCs w:val="20"/>
                <w14:ligatures w14:val="none"/>
              </w:rPr>
              <w:t>Trường Mầm non Minh Đức</w:t>
            </w:r>
          </w:p>
        </w:tc>
        <w:tc>
          <w:tcPr>
            <w:tcW w:w="1849" w:type="dxa"/>
            <w:vAlign w:val="center"/>
          </w:tcPr>
          <w:p w:rsidR="008A0A44" w:rsidRDefault="00E61B09">
            <w:pPr>
              <w:spacing w:before="60" w:after="60" w:line="240" w:lineRule="auto"/>
              <w:jc w:val="center"/>
              <w:rPr>
                <w:kern w:val="0"/>
                <w:sz w:val="28"/>
                <w:szCs w:val="28"/>
                <w14:ligatures w14:val="none"/>
              </w:rPr>
            </w:pPr>
            <w:r>
              <w:rPr>
                <w:kern w:val="0"/>
                <w:sz w:val="28"/>
                <w:szCs w:val="28"/>
                <w14:ligatures w14:val="none"/>
              </w:rPr>
              <w:t>19</w:t>
            </w:r>
          </w:p>
        </w:tc>
      </w:tr>
      <w:tr w:rsidR="008A0A44">
        <w:trPr>
          <w:jc w:val="center"/>
        </w:trPr>
        <w:tc>
          <w:tcPr>
            <w:tcW w:w="846" w:type="dxa"/>
            <w:vAlign w:val="center"/>
          </w:tcPr>
          <w:p w:rsidR="008A0A44" w:rsidRDefault="00E61B09">
            <w:pPr>
              <w:spacing w:before="60" w:after="60" w:line="240" w:lineRule="auto"/>
              <w:jc w:val="center"/>
              <w:rPr>
                <w:kern w:val="0"/>
                <w:sz w:val="28"/>
                <w:szCs w:val="20"/>
                <w14:ligatures w14:val="none"/>
              </w:rPr>
            </w:pPr>
            <w:r>
              <w:rPr>
                <w:kern w:val="0"/>
                <w:sz w:val="28"/>
                <w:szCs w:val="20"/>
                <w14:ligatures w14:val="none"/>
              </w:rPr>
              <w:t>3</w:t>
            </w:r>
          </w:p>
        </w:tc>
        <w:tc>
          <w:tcPr>
            <w:tcW w:w="4527" w:type="dxa"/>
            <w:vAlign w:val="center"/>
          </w:tcPr>
          <w:p w:rsidR="008A0A44" w:rsidRDefault="00E61B09">
            <w:pPr>
              <w:spacing w:before="60" w:after="60" w:line="240" w:lineRule="auto"/>
              <w:rPr>
                <w:kern w:val="0"/>
                <w:sz w:val="28"/>
                <w:szCs w:val="20"/>
                <w14:ligatures w14:val="none"/>
              </w:rPr>
            </w:pPr>
            <w:r>
              <w:rPr>
                <w:kern w:val="0"/>
                <w:sz w:val="28"/>
                <w:szCs w:val="20"/>
                <w14:ligatures w14:val="none"/>
              </w:rPr>
              <w:t>Trường Mầm non An Phú</w:t>
            </w:r>
          </w:p>
        </w:tc>
        <w:tc>
          <w:tcPr>
            <w:tcW w:w="1849" w:type="dxa"/>
            <w:vAlign w:val="center"/>
          </w:tcPr>
          <w:p w:rsidR="008A0A44" w:rsidRDefault="00E61B09">
            <w:pPr>
              <w:spacing w:before="60" w:after="60" w:line="240" w:lineRule="auto"/>
              <w:jc w:val="center"/>
              <w:rPr>
                <w:kern w:val="0"/>
                <w:sz w:val="28"/>
                <w:szCs w:val="28"/>
                <w14:ligatures w14:val="none"/>
              </w:rPr>
            </w:pPr>
            <w:r>
              <w:rPr>
                <w:kern w:val="0"/>
                <w:sz w:val="28"/>
                <w:szCs w:val="28"/>
                <w14:ligatures w14:val="none"/>
              </w:rPr>
              <w:t>16</w:t>
            </w:r>
          </w:p>
        </w:tc>
      </w:tr>
      <w:tr w:rsidR="008A0A44">
        <w:trPr>
          <w:jc w:val="center"/>
        </w:trPr>
        <w:tc>
          <w:tcPr>
            <w:tcW w:w="846" w:type="dxa"/>
            <w:vAlign w:val="center"/>
          </w:tcPr>
          <w:p w:rsidR="008A0A44" w:rsidRDefault="00E61B09">
            <w:pPr>
              <w:spacing w:before="60" w:after="60" w:line="240" w:lineRule="auto"/>
              <w:jc w:val="center"/>
              <w:rPr>
                <w:kern w:val="0"/>
                <w:sz w:val="28"/>
                <w:szCs w:val="20"/>
                <w14:ligatures w14:val="none"/>
              </w:rPr>
            </w:pPr>
            <w:r>
              <w:rPr>
                <w:kern w:val="0"/>
                <w:sz w:val="28"/>
                <w:szCs w:val="20"/>
                <w14:ligatures w14:val="none"/>
              </w:rPr>
              <w:t>7</w:t>
            </w:r>
          </w:p>
        </w:tc>
        <w:tc>
          <w:tcPr>
            <w:tcW w:w="4527" w:type="dxa"/>
            <w:vAlign w:val="center"/>
          </w:tcPr>
          <w:p w:rsidR="008A0A44" w:rsidRDefault="00E61B09">
            <w:pPr>
              <w:spacing w:after="0" w:line="240" w:lineRule="auto"/>
              <w:rPr>
                <w:kern w:val="0"/>
                <w:sz w:val="20"/>
                <w:szCs w:val="20"/>
                <w14:ligatures w14:val="none"/>
              </w:rPr>
            </w:pPr>
            <w:r>
              <w:rPr>
                <w:kern w:val="0"/>
                <w:sz w:val="28"/>
                <w:szCs w:val="20"/>
                <w14:ligatures w14:val="none"/>
              </w:rPr>
              <w:t>Trường Tiểu học – THCS Minh Tâm</w:t>
            </w:r>
          </w:p>
        </w:tc>
        <w:tc>
          <w:tcPr>
            <w:tcW w:w="1849" w:type="dxa"/>
            <w:vAlign w:val="center"/>
          </w:tcPr>
          <w:p w:rsidR="008A0A44" w:rsidRDefault="00E61B09">
            <w:pPr>
              <w:spacing w:before="60" w:after="60" w:line="240" w:lineRule="auto"/>
              <w:jc w:val="center"/>
              <w:rPr>
                <w:kern w:val="0"/>
                <w:sz w:val="28"/>
                <w:szCs w:val="28"/>
                <w14:ligatures w14:val="none"/>
              </w:rPr>
            </w:pPr>
            <w:r>
              <w:rPr>
                <w:kern w:val="0"/>
                <w:sz w:val="28"/>
                <w:szCs w:val="28"/>
                <w14:ligatures w14:val="none"/>
              </w:rPr>
              <w:t>46</w:t>
            </w:r>
          </w:p>
        </w:tc>
      </w:tr>
      <w:tr w:rsidR="008A0A44">
        <w:trPr>
          <w:jc w:val="center"/>
        </w:trPr>
        <w:tc>
          <w:tcPr>
            <w:tcW w:w="846" w:type="dxa"/>
            <w:vAlign w:val="center"/>
          </w:tcPr>
          <w:p w:rsidR="008A0A44" w:rsidRDefault="00E61B09">
            <w:pPr>
              <w:spacing w:before="60" w:after="60" w:line="240" w:lineRule="auto"/>
              <w:jc w:val="center"/>
              <w:rPr>
                <w:kern w:val="0"/>
                <w:sz w:val="28"/>
                <w:szCs w:val="20"/>
                <w14:ligatures w14:val="none"/>
              </w:rPr>
            </w:pPr>
            <w:r>
              <w:rPr>
                <w:kern w:val="0"/>
                <w:sz w:val="28"/>
                <w:szCs w:val="20"/>
                <w14:ligatures w14:val="none"/>
              </w:rPr>
              <w:t>8</w:t>
            </w:r>
          </w:p>
        </w:tc>
        <w:tc>
          <w:tcPr>
            <w:tcW w:w="4527" w:type="dxa"/>
            <w:vAlign w:val="center"/>
          </w:tcPr>
          <w:p w:rsidR="008A0A44" w:rsidRDefault="00E61B09">
            <w:pPr>
              <w:spacing w:after="0" w:line="240" w:lineRule="auto"/>
              <w:rPr>
                <w:kern w:val="0"/>
                <w:sz w:val="20"/>
                <w:szCs w:val="20"/>
                <w14:ligatures w14:val="none"/>
              </w:rPr>
            </w:pPr>
            <w:r>
              <w:rPr>
                <w:kern w:val="0"/>
                <w:sz w:val="28"/>
                <w:szCs w:val="20"/>
                <w14:ligatures w14:val="none"/>
              </w:rPr>
              <w:t>Trường Tiểu học – THCS Minh Đức</w:t>
            </w:r>
          </w:p>
        </w:tc>
        <w:tc>
          <w:tcPr>
            <w:tcW w:w="1849" w:type="dxa"/>
            <w:vAlign w:val="center"/>
          </w:tcPr>
          <w:p w:rsidR="008A0A44" w:rsidRDefault="00E61B09">
            <w:pPr>
              <w:spacing w:before="60" w:after="60" w:line="240" w:lineRule="auto"/>
              <w:jc w:val="center"/>
              <w:rPr>
                <w:kern w:val="0"/>
                <w:sz w:val="28"/>
                <w:szCs w:val="28"/>
                <w14:ligatures w14:val="none"/>
              </w:rPr>
            </w:pPr>
            <w:r>
              <w:rPr>
                <w:kern w:val="0"/>
                <w:sz w:val="28"/>
                <w:szCs w:val="28"/>
                <w14:ligatures w14:val="none"/>
              </w:rPr>
              <w:t>44</w:t>
            </w:r>
          </w:p>
        </w:tc>
      </w:tr>
      <w:tr w:rsidR="008A0A44">
        <w:trPr>
          <w:jc w:val="center"/>
        </w:trPr>
        <w:tc>
          <w:tcPr>
            <w:tcW w:w="846" w:type="dxa"/>
            <w:vAlign w:val="center"/>
          </w:tcPr>
          <w:p w:rsidR="008A0A44" w:rsidRDefault="00E61B09">
            <w:pPr>
              <w:spacing w:before="60" w:after="60" w:line="240" w:lineRule="auto"/>
              <w:jc w:val="center"/>
              <w:rPr>
                <w:kern w:val="0"/>
                <w:sz w:val="28"/>
                <w:szCs w:val="20"/>
                <w14:ligatures w14:val="none"/>
              </w:rPr>
            </w:pPr>
            <w:r>
              <w:rPr>
                <w:kern w:val="0"/>
                <w:sz w:val="28"/>
                <w:szCs w:val="20"/>
                <w14:ligatures w14:val="none"/>
              </w:rPr>
              <w:t>9</w:t>
            </w:r>
          </w:p>
        </w:tc>
        <w:tc>
          <w:tcPr>
            <w:tcW w:w="4527" w:type="dxa"/>
            <w:vAlign w:val="center"/>
          </w:tcPr>
          <w:p w:rsidR="008A0A44" w:rsidRDefault="00E61B09">
            <w:pPr>
              <w:spacing w:after="0" w:line="240" w:lineRule="auto"/>
              <w:rPr>
                <w:kern w:val="0"/>
                <w:sz w:val="20"/>
                <w:szCs w:val="20"/>
                <w14:ligatures w14:val="none"/>
              </w:rPr>
            </w:pPr>
            <w:r>
              <w:rPr>
                <w:kern w:val="0"/>
                <w:sz w:val="28"/>
                <w:szCs w:val="20"/>
                <w14:ligatures w14:val="none"/>
              </w:rPr>
              <w:t>Trường Tiểu học – THCS An Phú</w:t>
            </w:r>
          </w:p>
        </w:tc>
        <w:tc>
          <w:tcPr>
            <w:tcW w:w="1849" w:type="dxa"/>
            <w:vAlign w:val="center"/>
          </w:tcPr>
          <w:p w:rsidR="008A0A44" w:rsidRDefault="00E61B09">
            <w:pPr>
              <w:tabs>
                <w:tab w:val="left" w:pos="900"/>
                <w:tab w:val="center" w:pos="1320"/>
              </w:tabs>
              <w:spacing w:before="60" w:after="60" w:line="240" w:lineRule="auto"/>
              <w:jc w:val="center"/>
              <w:rPr>
                <w:kern w:val="0"/>
                <w:sz w:val="28"/>
                <w:szCs w:val="28"/>
                <w14:ligatures w14:val="none"/>
              </w:rPr>
            </w:pPr>
            <w:r>
              <w:rPr>
                <w:kern w:val="0"/>
                <w:sz w:val="28"/>
                <w:szCs w:val="28"/>
                <w14:ligatures w14:val="none"/>
              </w:rPr>
              <w:t>42</w:t>
            </w:r>
          </w:p>
        </w:tc>
      </w:tr>
      <w:tr w:rsidR="008A0A44">
        <w:trPr>
          <w:jc w:val="center"/>
        </w:trPr>
        <w:tc>
          <w:tcPr>
            <w:tcW w:w="846" w:type="dxa"/>
            <w:vAlign w:val="center"/>
          </w:tcPr>
          <w:p w:rsidR="008A0A44" w:rsidRDefault="00E61B09">
            <w:pPr>
              <w:spacing w:before="60" w:after="60" w:line="240" w:lineRule="auto"/>
              <w:jc w:val="center"/>
              <w:rPr>
                <w:kern w:val="0"/>
                <w:sz w:val="28"/>
                <w:szCs w:val="20"/>
                <w14:ligatures w14:val="none"/>
              </w:rPr>
            </w:pPr>
            <w:r>
              <w:rPr>
                <w:kern w:val="0"/>
                <w:sz w:val="28"/>
                <w:szCs w:val="20"/>
                <w14:ligatures w14:val="none"/>
              </w:rPr>
              <w:t>10</w:t>
            </w:r>
          </w:p>
        </w:tc>
        <w:tc>
          <w:tcPr>
            <w:tcW w:w="4527" w:type="dxa"/>
            <w:vAlign w:val="center"/>
          </w:tcPr>
          <w:p w:rsidR="008A0A44" w:rsidRDefault="00E61B09">
            <w:pPr>
              <w:spacing w:after="0" w:line="240" w:lineRule="auto"/>
              <w:rPr>
                <w:kern w:val="0"/>
                <w:sz w:val="28"/>
                <w:szCs w:val="20"/>
                <w14:ligatures w14:val="none"/>
              </w:rPr>
            </w:pPr>
            <w:r>
              <w:rPr>
                <w:kern w:val="0"/>
                <w:sz w:val="28"/>
                <w:szCs w:val="20"/>
                <w14:ligatures w14:val="none"/>
              </w:rPr>
              <w:t>Trung tâm Dịch vụ tổng hợp</w:t>
            </w:r>
          </w:p>
        </w:tc>
        <w:tc>
          <w:tcPr>
            <w:tcW w:w="1849" w:type="dxa"/>
            <w:vAlign w:val="center"/>
          </w:tcPr>
          <w:p w:rsidR="008A0A44" w:rsidRDefault="00E61B09">
            <w:pPr>
              <w:tabs>
                <w:tab w:val="left" w:pos="900"/>
                <w:tab w:val="center" w:pos="1320"/>
              </w:tabs>
              <w:spacing w:before="60" w:after="60" w:line="240" w:lineRule="auto"/>
              <w:jc w:val="center"/>
              <w:rPr>
                <w:kern w:val="0"/>
                <w:sz w:val="28"/>
                <w:szCs w:val="28"/>
                <w14:ligatures w14:val="none"/>
              </w:rPr>
            </w:pPr>
            <w:r>
              <w:rPr>
                <w:kern w:val="0"/>
                <w:sz w:val="28"/>
                <w:szCs w:val="28"/>
                <w14:ligatures w14:val="none"/>
              </w:rPr>
              <w:t>15</w:t>
            </w:r>
          </w:p>
        </w:tc>
      </w:tr>
      <w:tr w:rsidR="008A0A44">
        <w:trPr>
          <w:jc w:val="center"/>
        </w:trPr>
        <w:tc>
          <w:tcPr>
            <w:tcW w:w="5373" w:type="dxa"/>
            <w:gridSpan w:val="2"/>
            <w:vAlign w:val="center"/>
          </w:tcPr>
          <w:p w:rsidR="008A0A44" w:rsidRDefault="00E61B09">
            <w:pPr>
              <w:spacing w:before="60" w:after="60" w:line="240" w:lineRule="auto"/>
              <w:jc w:val="right"/>
              <w:rPr>
                <w:b/>
                <w:kern w:val="0"/>
                <w:sz w:val="28"/>
                <w:szCs w:val="20"/>
                <w14:ligatures w14:val="none"/>
              </w:rPr>
            </w:pPr>
            <w:r>
              <w:rPr>
                <w:b/>
                <w:kern w:val="0"/>
                <w:sz w:val="28"/>
                <w:szCs w:val="20"/>
                <w14:ligatures w14:val="none"/>
              </w:rPr>
              <w:t>TỔNG CỘNG</w:t>
            </w:r>
          </w:p>
        </w:tc>
        <w:tc>
          <w:tcPr>
            <w:tcW w:w="1849" w:type="dxa"/>
            <w:vAlign w:val="center"/>
          </w:tcPr>
          <w:p w:rsidR="008A0A44" w:rsidRDefault="00E61B09">
            <w:pPr>
              <w:spacing w:after="0" w:line="240" w:lineRule="auto"/>
              <w:jc w:val="center"/>
              <w:rPr>
                <w:b/>
                <w:color w:val="000000"/>
                <w:kern w:val="0"/>
                <w:sz w:val="28"/>
                <w:szCs w:val="28"/>
                <w14:ligatures w14:val="none"/>
              </w:rPr>
            </w:pPr>
            <w:r>
              <w:rPr>
                <w:b/>
                <w:color w:val="000000"/>
                <w:kern w:val="0"/>
                <w:sz w:val="28"/>
                <w:szCs w:val="28"/>
                <w14:ligatures w14:val="none"/>
              </w:rPr>
              <w:t>194</w:t>
            </w:r>
          </w:p>
        </w:tc>
      </w:tr>
    </w:tbl>
    <w:p w:rsidR="008A0A44" w:rsidRDefault="008A0A44">
      <w:pPr>
        <w:rPr>
          <w:rFonts w:ascii="Times New Roman" w:hAnsi="Times New Roman"/>
          <w:i/>
          <w:sz w:val="28"/>
        </w:rPr>
      </w:pPr>
    </w:p>
    <w:p w:rsidR="008A0A44" w:rsidRDefault="008A0A44">
      <w:pPr>
        <w:rPr>
          <w:rFonts w:ascii="Times New Roman" w:hAnsi="Times New Roman"/>
          <w:sz w:val="28"/>
        </w:rPr>
      </w:pPr>
    </w:p>
    <w:p w:rsidR="008A0A44" w:rsidRDefault="00E61B09">
      <w:pPr>
        <w:rPr>
          <w:rFonts w:ascii="Times New Roman" w:hAnsi="Times New Roman"/>
          <w:sz w:val="28"/>
        </w:rPr>
      </w:pPr>
      <w:r>
        <w:rPr>
          <w:rFonts w:ascii="Times New Roman" w:hAnsi="Times New Roman"/>
          <w:sz w:val="28"/>
        </w:rPr>
        <w:br w:type="page"/>
      </w:r>
    </w:p>
    <w:p w:rsidR="008A0A44" w:rsidRDefault="00E61B09">
      <w:pPr>
        <w:spacing w:after="0" w:line="240" w:lineRule="auto"/>
        <w:jc w:val="center"/>
        <w:rPr>
          <w:rFonts w:ascii="Times New Roman" w:hAnsi="Times New Roman"/>
          <w:b/>
          <w:sz w:val="28"/>
        </w:rPr>
      </w:pPr>
      <w:r>
        <w:rPr>
          <w:rFonts w:ascii="Times New Roman" w:hAnsi="Times New Roman"/>
          <w:b/>
          <w:sz w:val="28"/>
        </w:rPr>
        <w:lastRenderedPageBreak/>
        <w:t>Phụ lục III</w:t>
      </w:r>
    </w:p>
    <w:p w:rsidR="008A0A44" w:rsidRDefault="00E61B09">
      <w:pPr>
        <w:spacing w:after="0" w:line="240" w:lineRule="auto"/>
        <w:jc w:val="center"/>
        <w:rPr>
          <w:rFonts w:ascii="Times New Roman" w:hAnsi="Times New Roman"/>
          <w:b/>
          <w:sz w:val="28"/>
        </w:rPr>
      </w:pPr>
      <w:r>
        <w:rPr>
          <w:rFonts w:ascii="Times New Roman" w:hAnsi="Times New Roman"/>
          <w:b/>
          <w:sz w:val="28"/>
        </w:rPr>
        <w:t>DANH SÁCH PHÂN BỔ SỐ LƯỢNG HỢP ĐỒNG CHUYÊN MÔN, NGHIỆP VỤ TRONG CÁC ĐƠN VỊ SỰ NGHIỆP GIÁO DỤC CÔNG LẬP THUỘC ỦY BAN NHÂN DÂN XÃ</w:t>
      </w:r>
    </w:p>
    <w:p w:rsidR="008A0A44" w:rsidRDefault="00E61B09">
      <w:pPr>
        <w:jc w:val="center"/>
        <w:rPr>
          <w:rFonts w:ascii="Times New Roman" w:hAnsi="Times New Roman"/>
          <w:i/>
          <w:sz w:val="26"/>
          <w:szCs w:val="26"/>
        </w:rPr>
      </w:pPr>
      <w:r>
        <w:rPr>
          <w:rFonts w:ascii="Times New Roman" w:hAnsi="Times New Roman"/>
          <w:noProof/>
          <w:sz w:val="26"/>
          <w:szCs w:val="26"/>
        </w:rPr>
        <mc:AlternateContent>
          <mc:Choice Requires="wps">
            <w:drawing>
              <wp:anchor distT="0" distB="0" distL="114300" distR="114300" simplePos="0" relativeHeight="251664384" behindDoc="0" locked="0" layoutInCell="1" allowOverlap="1">
                <wp:simplePos x="0" y="0"/>
                <wp:positionH relativeFrom="page">
                  <wp:posOffset>3048000</wp:posOffset>
                </wp:positionH>
                <wp:positionV relativeFrom="paragraph">
                  <wp:posOffset>264795</wp:posOffset>
                </wp:positionV>
                <wp:extent cx="1495425" cy="0"/>
                <wp:effectExtent l="0" t="0" r="9525" b="19050"/>
                <wp:wrapNone/>
                <wp:docPr id="1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5425"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2" o:spid="_x0000_s1026" o:spt="20" style="position:absolute;left:0pt;margin-left:240pt;margin-top:20.85pt;height:0pt;width:117.75pt;mso-position-horizontal-relative:page;z-index:251664384;mso-width-relative:page;mso-height-relative:page;" filled="f" stroked="t" coordsize="21600,21600" o:gfxdata="UEsDBAoAAAAAAIdO4kAAAAAAAAAAAAAAAAAEAAAAZHJzL1BLAwQUAAAACACHTuJARhnOGNcAAAAJ&#10;AQAADwAAAGRycy9kb3ducmV2LnhtbE2PT0/DMAzF70h8h8hIXCaWdDA2laY7AL1xYYC4eo1pKxqn&#10;a7I/8Okx2gFutt/T8+8Vq6Pv1Z7G2AW2kE0NKOI6uI4bC68v1dUSVEzIDvvAZOGLIqzK87MCcxcO&#10;/Ez7dWqUhHDM0UKb0pBrHeuWPMZpGIhF+wijxyTr2Gg34kHCfa9nxtxqjx3LhxYHum+p/lzvvIVY&#10;vdG2+p7UE/N+3QSabR+eHtHay4vM3IFKdEx/ZvjFF3QohWkTduyi6i3cLI10STJkC1BiWGTzOajN&#10;6aDLQv9vUP4AUEsDBBQAAAAIAIdO4kCdKKrYxwEAAKADAAAOAAAAZHJzL2Uyb0RvYy54bWytU8Fu&#10;2zAMvQ/YPwi6L46DZliNOD0k6C7ZFqDdByiybAuTRIFSYufvR8lJumWXHuaDIIrkI98jvXoarWEn&#10;hUGDq3k5m3OmnIRGu67mP1+fP33hLEThGmHAqZqfVeBP648fVoOv1AJ6MI1CRiAuVIOveR+jr4oi&#10;yF5ZEWbglSNnC2hFJBO7okExELo1xWI+/1wMgI1HkCoEet1OTn5BxPcAQttqqbYgj1a5OKGiMiIS&#10;pdBrH/g6d9u2SsYfbRtUZKbmxDTmk4rQ/ZDOYr0SVYfC91peWhDvaeGOkxXaUdEb1FZEwY6o/4Gy&#10;WiIEaONMgi0mIlkRYlHO77R56YVXmQtJHfxN9PD/YOX30x6ZbmgTSs6csDTxnXaKLZI0gw8VRWzc&#10;HhM5OboXvwP5KzAHm164TuUWX8+e0sqUUfyVkozgqcBh+AYNxYhjhKzT2KJNkKQAG/M4zrdxqDEy&#10;SY/lw+PyYbHkTF59haiuiR5D/KrAsnSpuaGeM7A47UJMjYjqGpLqOHjWxuRpG8eGmj8uCTl5Ahjd&#10;JGc2sDtsDLKTSPuSv8zqLgzh6JqpiHEX0onnpNgBmvMer2LQ4HI3lyVLm/GnnbPffqz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YZzhjXAAAACQEAAA8AAAAAAAAAAQAgAAAAIgAAAGRycy9kb3du&#10;cmV2LnhtbFBLAQIUABQAAAAIAIdO4kCdKKrYxwEAAKADAAAOAAAAAAAAAAEAIAAAACYBAABkcnMv&#10;ZTJvRG9jLnhtbFBLBQYAAAAABgAGAFkBAABfBQAAAAA=&#10;">
                <v:fill on="f" focussize="0,0"/>
                <v:stroke color="#000000" joinstyle="round"/>
                <v:imagedata o:title=""/>
                <o:lock v:ext="edit" aspectratio="f"/>
              </v:line>
            </w:pict>
          </mc:Fallback>
        </mc:AlternateContent>
      </w:r>
      <w:r>
        <w:rPr>
          <w:rFonts w:ascii="Times New Roman" w:hAnsi="Times New Roman"/>
          <w:i/>
          <w:sz w:val="26"/>
          <w:szCs w:val="26"/>
        </w:rPr>
        <w:t>(Kèm theo Nghị quyết số    /NQ-HĐND ngày     /    /2025 của Hội đồng nhân dân xã)</w:t>
      </w:r>
    </w:p>
    <w:p w:rsidR="008A0A44" w:rsidRDefault="008A0A44">
      <w:pPr>
        <w:jc w:val="center"/>
        <w:rPr>
          <w:rFonts w:ascii="Times New Roman" w:hAnsi="Times New Roman"/>
          <w:i/>
          <w:sz w:val="28"/>
        </w:rPr>
      </w:pPr>
    </w:p>
    <w:tbl>
      <w:tblPr>
        <w:tblStyle w:val="TableGrid"/>
        <w:tblW w:w="0" w:type="auto"/>
        <w:jc w:val="center"/>
        <w:tblLook w:val="04A0" w:firstRow="1" w:lastRow="0" w:firstColumn="1" w:lastColumn="0" w:noHBand="0" w:noVBand="1"/>
      </w:tblPr>
      <w:tblGrid>
        <w:gridCol w:w="1255"/>
        <w:gridCol w:w="4950"/>
        <w:gridCol w:w="1728"/>
      </w:tblGrid>
      <w:tr w:rsidR="008A0A44" w:rsidTr="00EF0644">
        <w:trPr>
          <w:jc w:val="center"/>
        </w:trPr>
        <w:tc>
          <w:tcPr>
            <w:tcW w:w="1255" w:type="dxa"/>
          </w:tcPr>
          <w:p w:rsidR="008A0A44" w:rsidRDefault="00E61B09">
            <w:pPr>
              <w:spacing w:before="60" w:after="60" w:line="240" w:lineRule="auto"/>
              <w:jc w:val="center"/>
              <w:rPr>
                <w:b/>
                <w:kern w:val="0"/>
                <w:sz w:val="28"/>
                <w:szCs w:val="20"/>
                <w14:ligatures w14:val="none"/>
              </w:rPr>
            </w:pPr>
            <w:r>
              <w:rPr>
                <w:b/>
                <w:kern w:val="0"/>
                <w:sz w:val="28"/>
                <w:szCs w:val="20"/>
                <w14:ligatures w14:val="none"/>
              </w:rPr>
              <w:t>STT</w:t>
            </w:r>
          </w:p>
        </w:tc>
        <w:tc>
          <w:tcPr>
            <w:tcW w:w="4950" w:type="dxa"/>
          </w:tcPr>
          <w:p w:rsidR="008A0A44" w:rsidRDefault="00E61B09">
            <w:pPr>
              <w:spacing w:before="60" w:after="60" w:line="240" w:lineRule="auto"/>
              <w:jc w:val="center"/>
              <w:rPr>
                <w:b/>
                <w:kern w:val="0"/>
                <w:sz w:val="28"/>
                <w:szCs w:val="20"/>
                <w14:ligatures w14:val="none"/>
              </w:rPr>
            </w:pPr>
            <w:r>
              <w:rPr>
                <w:b/>
                <w:kern w:val="0"/>
                <w:sz w:val="28"/>
                <w:szCs w:val="20"/>
                <w14:ligatures w14:val="none"/>
              </w:rPr>
              <w:t>Tên cơ quan, đơn vị</w:t>
            </w:r>
          </w:p>
        </w:tc>
        <w:tc>
          <w:tcPr>
            <w:tcW w:w="1728" w:type="dxa"/>
          </w:tcPr>
          <w:p w:rsidR="008A0A44" w:rsidRDefault="00E61B09">
            <w:pPr>
              <w:spacing w:before="60" w:after="60" w:line="240" w:lineRule="auto"/>
              <w:jc w:val="center"/>
              <w:rPr>
                <w:b/>
                <w:kern w:val="0"/>
                <w:sz w:val="28"/>
                <w:szCs w:val="20"/>
                <w14:ligatures w14:val="none"/>
              </w:rPr>
            </w:pPr>
            <w:r>
              <w:rPr>
                <w:b/>
                <w:kern w:val="0"/>
                <w:sz w:val="28"/>
                <w:szCs w:val="20"/>
                <w14:ligatures w14:val="none"/>
              </w:rPr>
              <w:t>Số lượng</w:t>
            </w:r>
          </w:p>
        </w:tc>
      </w:tr>
      <w:tr w:rsidR="008A0A44" w:rsidTr="00EF0644">
        <w:trPr>
          <w:jc w:val="center"/>
        </w:trPr>
        <w:tc>
          <w:tcPr>
            <w:tcW w:w="1255" w:type="dxa"/>
          </w:tcPr>
          <w:p w:rsidR="008A0A44" w:rsidRDefault="00E61B09">
            <w:pPr>
              <w:spacing w:before="60" w:after="60" w:line="240" w:lineRule="auto"/>
              <w:jc w:val="center"/>
              <w:rPr>
                <w:kern w:val="0"/>
                <w:sz w:val="28"/>
                <w:szCs w:val="20"/>
                <w14:ligatures w14:val="none"/>
              </w:rPr>
            </w:pPr>
            <w:r>
              <w:rPr>
                <w:kern w:val="0"/>
                <w:sz w:val="28"/>
                <w:szCs w:val="20"/>
                <w14:ligatures w14:val="none"/>
              </w:rPr>
              <w:t>1</w:t>
            </w:r>
          </w:p>
        </w:tc>
        <w:tc>
          <w:tcPr>
            <w:tcW w:w="4950" w:type="dxa"/>
            <w:vAlign w:val="center"/>
          </w:tcPr>
          <w:p w:rsidR="008A0A44" w:rsidRDefault="00E61B09">
            <w:pPr>
              <w:tabs>
                <w:tab w:val="right" w:pos="4734"/>
              </w:tabs>
              <w:spacing w:before="60" w:after="60" w:line="240" w:lineRule="auto"/>
              <w:rPr>
                <w:kern w:val="0"/>
                <w:sz w:val="28"/>
                <w:szCs w:val="20"/>
                <w14:ligatures w14:val="none"/>
              </w:rPr>
            </w:pPr>
            <w:r>
              <w:rPr>
                <w:kern w:val="0"/>
                <w:sz w:val="28"/>
                <w:szCs w:val="20"/>
                <w14:ligatures w14:val="none"/>
              </w:rPr>
              <w:t>Trường Mầm non Minh Tâm</w:t>
            </w:r>
            <w:r>
              <w:rPr>
                <w:kern w:val="0"/>
                <w:sz w:val="28"/>
                <w:szCs w:val="20"/>
                <w14:ligatures w14:val="none"/>
              </w:rPr>
              <w:tab/>
            </w:r>
          </w:p>
        </w:tc>
        <w:tc>
          <w:tcPr>
            <w:tcW w:w="1728" w:type="dxa"/>
          </w:tcPr>
          <w:p w:rsidR="008A0A44" w:rsidRDefault="00E61B09">
            <w:pPr>
              <w:spacing w:before="60" w:after="60" w:line="240" w:lineRule="auto"/>
              <w:jc w:val="center"/>
              <w:rPr>
                <w:kern w:val="0"/>
                <w:sz w:val="28"/>
                <w:szCs w:val="20"/>
                <w14:ligatures w14:val="none"/>
              </w:rPr>
            </w:pPr>
            <w:r>
              <w:rPr>
                <w:kern w:val="0"/>
                <w:sz w:val="28"/>
                <w:szCs w:val="20"/>
                <w14:ligatures w14:val="none"/>
              </w:rPr>
              <w:t>5</w:t>
            </w:r>
          </w:p>
        </w:tc>
      </w:tr>
      <w:tr w:rsidR="008A0A44" w:rsidTr="00EF0644">
        <w:trPr>
          <w:jc w:val="center"/>
        </w:trPr>
        <w:tc>
          <w:tcPr>
            <w:tcW w:w="1255" w:type="dxa"/>
          </w:tcPr>
          <w:p w:rsidR="008A0A44" w:rsidRDefault="00E61B09">
            <w:pPr>
              <w:spacing w:before="60" w:after="60" w:line="240" w:lineRule="auto"/>
              <w:jc w:val="center"/>
              <w:rPr>
                <w:kern w:val="0"/>
                <w:sz w:val="28"/>
                <w:szCs w:val="20"/>
                <w14:ligatures w14:val="none"/>
              </w:rPr>
            </w:pPr>
            <w:r>
              <w:rPr>
                <w:kern w:val="0"/>
                <w:sz w:val="28"/>
                <w:szCs w:val="20"/>
                <w14:ligatures w14:val="none"/>
              </w:rPr>
              <w:t>2</w:t>
            </w:r>
          </w:p>
        </w:tc>
        <w:tc>
          <w:tcPr>
            <w:tcW w:w="4950" w:type="dxa"/>
            <w:vAlign w:val="center"/>
          </w:tcPr>
          <w:p w:rsidR="008A0A44" w:rsidRDefault="00E61B09">
            <w:pPr>
              <w:spacing w:before="60" w:after="60" w:line="240" w:lineRule="auto"/>
              <w:rPr>
                <w:kern w:val="0"/>
                <w:sz w:val="28"/>
                <w:szCs w:val="20"/>
                <w14:ligatures w14:val="none"/>
              </w:rPr>
            </w:pPr>
            <w:r>
              <w:rPr>
                <w:kern w:val="0"/>
                <w:sz w:val="28"/>
                <w:szCs w:val="20"/>
                <w14:ligatures w14:val="none"/>
              </w:rPr>
              <w:t>Trường Mầm non Minh Đức</w:t>
            </w:r>
          </w:p>
        </w:tc>
        <w:tc>
          <w:tcPr>
            <w:tcW w:w="1728" w:type="dxa"/>
          </w:tcPr>
          <w:p w:rsidR="008A0A44" w:rsidRDefault="00E61B09">
            <w:pPr>
              <w:spacing w:before="60" w:after="60" w:line="240" w:lineRule="auto"/>
              <w:jc w:val="center"/>
              <w:rPr>
                <w:kern w:val="0"/>
                <w:sz w:val="28"/>
                <w:szCs w:val="20"/>
                <w14:ligatures w14:val="none"/>
              </w:rPr>
            </w:pPr>
            <w:r>
              <w:rPr>
                <w:kern w:val="0"/>
                <w:sz w:val="28"/>
                <w:szCs w:val="20"/>
                <w14:ligatures w14:val="none"/>
              </w:rPr>
              <w:t>2</w:t>
            </w:r>
          </w:p>
        </w:tc>
      </w:tr>
      <w:tr w:rsidR="008A0A44" w:rsidTr="00EF0644">
        <w:trPr>
          <w:jc w:val="center"/>
        </w:trPr>
        <w:tc>
          <w:tcPr>
            <w:tcW w:w="1255" w:type="dxa"/>
          </w:tcPr>
          <w:p w:rsidR="008A0A44" w:rsidRDefault="00E61B09">
            <w:pPr>
              <w:spacing w:before="60" w:after="60" w:line="240" w:lineRule="auto"/>
              <w:jc w:val="center"/>
              <w:rPr>
                <w:kern w:val="0"/>
                <w:sz w:val="28"/>
                <w:szCs w:val="20"/>
                <w14:ligatures w14:val="none"/>
              </w:rPr>
            </w:pPr>
            <w:r>
              <w:rPr>
                <w:kern w:val="0"/>
                <w:sz w:val="28"/>
                <w:szCs w:val="20"/>
                <w14:ligatures w14:val="none"/>
              </w:rPr>
              <w:t>3</w:t>
            </w:r>
          </w:p>
        </w:tc>
        <w:tc>
          <w:tcPr>
            <w:tcW w:w="4950" w:type="dxa"/>
            <w:vAlign w:val="center"/>
          </w:tcPr>
          <w:p w:rsidR="008A0A44" w:rsidRDefault="00E61B09">
            <w:pPr>
              <w:spacing w:before="60" w:after="60" w:line="240" w:lineRule="auto"/>
              <w:rPr>
                <w:kern w:val="0"/>
                <w:sz w:val="28"/>
                <w:szCs w:val="20"/>
                <w14:ligatures w14:val="none"/>
              </w:rPr>
            </w:pPr>
            <w:r>
              <w:rPr>
                <w:kern w:val="0"/>
                <w:sz w:val="28"/>
                <w:szCs w:val="20"/>
                <w14:ligatures w14:val="none"/>
              </w:rPr>
              <w:t>Trường Mầm non An Phú</w:t>
            </w:r>
          </w:p>
        </w:tc>
        <w:tc>
          <w:tcPr>
            <w:tcW w:w="1728" w:type="dxa"/>
          </w:tcPr>
          <w:p w:rsidR="008A0A44" w:rsidRDefault="00E61B09">
            <w:pPr>
              <w:spacing w:before="60" w:after="60" w:line="240" w:lineRule="auto"/>
              <w:jc w:val="center"/>
              <w:rPr>
                <w:kern w:val="0"/>
                <w:sz w:val="28"/>
                <w:szCs w:val="20"/>
                <w14:ligatures w14:val="none"/>
              </w:rPr>
            </w:pPr>
            <w:r>
              <w:rPr>
                <w:kern w:val="0"/>
                <w:sz w:val="28"/>
                <w:szCs w:val="20"/>
                <w14:ligatures w14:val="none"/>
              </w:rPr>
              <w:t>2</w:t>
            </w:r>
          </w:p>
        </w:tc>
      </w:tr>
      <w:tr w:rsidR="008A0A44" w:rsidTr="00EF0644">
        <w:trPr>
          <w:jc w:val="center"/>
        </w:trPr>
        <w:tc>
          <w:tcPr>
            <w:tcW w:w="1255" w:type="dxa"/>
          </w:tcPr>
          <w:p w:rsidR="008A0A44" w:rsidRDefault="00E61B09">
            <w:pPr>
              <w:spacing w:before="60" w:after="60" w:line="240" w:lineRule="auto"/>
              <w:jc w:val="center"/>
              <w:rPr>
                <w:kern w:val="0"/>
                <w:sz w:val="28"/>
                <w:szCs w:val="20"/>
                <w14:ligatures w14:val="none"/>
              </w:rPr>
            </w:pPr>
            <w:r>
              <w:rPr>
                <w:kern w:val="0"/>
                <w:sz w:val="28"/>
                <w:szCs w:val="20"/>
                <w14:ligatures w14:val="none"/>
              </w:rPr>
              <w:t>4</w:t>
            </w:r>
          </w:p>
        </w:tc>
        <w:tc>
          <w:tcPr>
            <w:tcW w:w="4950" w:type="dxa"/>
            <w:vAlign w:val="center"/>
          </w:tcPr>
          <w:p w:rsidR="008A0A44" w:rsidRDefault="00E61B09">
            <w:pPr>
              <w:spacing w:after="0" w:line="240" w:lineRule="auto"/>
              <w:rPr>
                <w:kern w:val="0"/>
                <w:sz w:val="20"/>
                <w:szCs w:val="20"/>
                <w14:ligatures w14:val="none"/>
              </w:rPr>
            </w:pPr>
            <w:r>
              <w:rPr>
                <w:kern w:val="0"/>
                <w:sz w:val="28"/>
                <w:szCs w:val="20"/>
                <w14:ligatures w14:val="none"/>
              </w:rPr>
              <w:t>Trường Tiểu học – THCS Minh Tâm</w:t>
            </w:r>
          </w:p>
        </w:tc>
        <w:tc>
          <w:tcPr>
            <w:tcW w:w="1728" w:type="dxa"/>
          </w:tcPr>
          <w:p w:rsidR="008A0A44" w:rsidRDefault="00E61B09">
            <w:pPr>
              <w:spacing w:before="60" w:after="60" w:line="240" w:lineRule="auto"/>
              <w:jc w:val="center"/>
              <w:rPr>
                <w:kern w:val="0"/>
                <w:sz w:val="28"/>
                <w:szCs w:val="20"/>
                <w14:ligatures w14:val="none"/>
              </w:rPr>
            </w:pPr>
            <w:r>
              <w:rPr>
                <w:kern w:val="0"/>
                <w:sz w:val="28"/>
                <w:szCs w:val="20"/>
                <w14:ligatures w14:val="none"/>
              </w:rPr>
              <w:t>6</w:t>
            </w:r>
          </w:p>
        </w:tc>
      </w:tr>
      <w:tr w:rsidR="008A0A44" w:rsidTr="00EF0644">
        <w:trPr>
          <w:jc w:val="center"/>
        </w:trPr>
        <w:tc>
          <w:tcPr>
            <w:tcW w:w="1255" w:type="dxa"/>
          </w:tcPr>
          <w:p w:rsidR="008A0A44" w:rsidRDefault="00E61B09">
            <w:pPr>
              <w:spacing w:before="60" w:after="60" w:line="240" w:lineRule="auto"/>
              <w:jc w:val="center"/>
              <w:rPr>
                <w:kern w:val="0"/>
                <w:sz w:val="28"/>
                <w:szCs w:val="20"/>
                <w14:ligatures w14:val="none"/>
              </w:rPr>
            </w:pPr>
            <w:r>
              <w:rPr>
                <w:kern w:val="0"/>
                <w:sz w:val="28"/>
                <w:szCs w:val="20"/>
                <w14:ligatures w14:val="none"/>
              </w:rPr>
              <w:t>5</w:t>
            </w:r>
          </w:p>
        </w:tc>
        <w:tc>
          <w:tcPr>
            <w:tcW w:w="4950" w:type="dxa"/>
            <w:vAlign w:val="center"/>
          </w:tcPr>
          <w:p w:rsidR="008A0A44" w:rsidRDefault="00E61B09">
            <w:pPr>
              <w:spacing w:after="0" w:line="240" w:lineRule="auto"/>
              <w:rPr>
                <w:kern w:val="0"/>
                <w:sz w:val="20"/>
                <w:szCs w:val="20"/>
                <w14:ligatures w14:val="none"/>
              </w:rPr>
            </w:pPr>
            <w:r>
              <w:rPr>
                <w:kern w:val="0"/>
                <w:sz w:val="28"/>
                <w:szCs w:val="20"/>
                <w14:ligatures w14:val="none"/>
              </w:rPr>
              <w:t>Trường Tiểu học – THCS Minh Đức</w:t>
            </w:r>
          </w:p>
        </w:tc>
        <w:tc>
          <w:tcPr>
            <w:tcW w:w="1728" w:type="dxa"/>
          </w:tcPr>
          <w:p w:rsidR="008A0A44" w:rsidRDefault="00E61B09">
            <w:pPr>
              <w:spacing w:before="60" w:after="60" w:line="240" w:lineRule="auto"/>
              <w:jc w:val="center"/>
              <w:rPr>
                <w:kern w:val="0"/>
                <w:sz w:val="28"/>
                <w:szCs w:val="20"/>
                <w14:ligatures w14:val="none"/>
              </w:rPr>
            </w:pPr>
            <w:r>
              <w:rPr>
                <w:kern w:val="0"/>
                <w:sz w:val="28"/>
                <w:szCs w:val="20"/>
                <w14:ligatures w14:val="none"/>
              </w:rPr>
              <w:t>6</w:t>
            </w:r>
          </w:p>
        </w:tc>
      </w:tr>
      <w:tr w:rsidR="008A0A44" w:rsidTr="00EF0644">
        <w:trPr>
          <w:jc w:val="center"/>
        </w:trPr>
        <w:tc>
          <w:tcPr>
            <w:tcW w:w="1255" w:type="dxa"/>
          </w:tcPr>
          <w:p w:rsidR="008A0A44" w:rsidRDefault="00E61B09">
            <w:pPr>
              <w:spacing w:before="60" w:after="60" w:line="240" w:lineRule="auto"/>
              <w:jc w:val="center"/>
              <w:rPr>
                <w:kern w:val="0"/>
                <w:sz w:val="28"/>
                <w:szCs w:val="20"/>
                <w14:ligatures w14:val="none"/>
              </w:rPr>
            </w:pPr>
            <w:r>
              <w:rPr>
                <w:kern w:val="0"/>
                <w:sz w:val="28"/>
                <w:szCs w:val="20"/>
                <w14:ligatures w14:val="none"/>
              </w:rPr>
              <w:t>6</w:t>
            </w:r>
          </w:p>
        </w:tc>
        <w:tc>
          <w:tcPr>
            <w:tcW w:w="4950" w:type="dxa"/>
            <w:vAlign w:val="center"/>
          </w:tcPr>
          <w:p w:rsidR="008A0A44" w:rsidRDefault="00E61B09">
            <w:pPr>
              <w:spacing w:after="0" w:line="240" w:lineRule="auto"/>
              <w:rPr>
                <w:kern w:val="0"/>
                <w:sz w:val="20"/>
                <w:szCs w:val="20"/>
                <w14:ligatures w14:val="none"/>
              </w:rPr>
            </w:pPr>
            <w:r>
              <w:rPr>
                <w:kern w:val="0"/>
                <w:sz w:val="28"/>
                <w:szCs w:val="20"/>
                <w14:ligatures w14:val="none"/>
              </w:rPr>
              <w:t>Trường Tiểu học – THCS An Phú</w:t>
            </w:r>
          </w:p>
        </w:tc>
        <w:tc>
          <w:tcPr>
            <w:tcW w:w="1728" w:type="dxa"/>
          </w:tcPr>
          <w:p w:rsidR="008A0A44" w:rsidRDefault="00E61B09">
            <w:pPr>
              <w:spacing w:before="60" w:after="60" w:line="240" w:lineRule="auto"/>
              <w:jc w:val="center"/>
              <w:rPr>
                <w:kern w:val="0"/>
                <w:sz w:val="28"/>
                <w:szCs w:val="20"/>
                <w14:ligatures w14:val="none"/>
              </w:rPr>
            </w:pPr>
            <w:r>
              <w:rPr>
                <w:kern w:val="0"/>
                <w:sz w:val="28"/>
                <w:szCs w:val="20"/>
                <w14:ligatures w14:val="none"/>
              </w:rPr>
              <w:t>5</w:t>
            </w:r>
          </w:p>
        </w:tc>
      </w:tr>
      <w:tr w:rsidR="008A0A44" w:rsidTr="00EF0644">
        <w:trPr>
          <w:jc w:val="center"/>
        </w:trPr>
        <w:tc>
          <w:tcPr>
            <w:tcW w:w="6205" w:type="dxa"/>
            <w:gridSpan w:val="2"/>
          </w:tcPr>
          <w:p w:rsidR="008A0A44" w:rsidRDefault="00E61B09">
            <w:pPr>
              <w:spacing w:before="60" w:after="60" w:line="240" w:lineRule="auto"/>
              <w:jc w:val="center"/>
              <w:rPr>
                <w:b/>
                <w:kern w:val="0"/>
                <w:sz w:val="28"/>
                <w:szCs w:val="20"/>
                <w14:ligatures w14:val="none"/>
              </w:rPr>
            </w:pPr>
            <w:r>
              <w:rPr>
                <w:b/>
                <w:kern w:val="0"/>
                <w:sz w:val="28"/>
                <w:szCs w:val="20"/>
                <w14:ligatures w14:val="none"/>
              </w:rPr>
              <w:t>TỔNG CỘNG</w:t>
            </w:r>
          </w:p>
        </w:tc>
        <w:tc>
          <w:tcPr>
            <w:tcW w:w="1728" w:type="dxa"/>
          </w:tcPr>
          <w:p w:rsidR="008A0A44" w:rsidRDefault="00E61B09">
            <w:pPr>
              <w:spacing w:before="60" w:after="60" w:line="240" w:lineRule="auto"/>
              <w:jc w:val="center"/>
              <w:rPr>
                <w:b/>
                <w:kern w:val="0"/>
                <w:sz w:val="28"/>
                <w:szCs w:val="20"/>
                <w14:ligatures w14:val="none"/>
              </w:rPr>
            </w:pPr>
            <w:r>
              <w:rPr>
                <w:b/>
                <w:kern w:val="0"/>
                <w:sz w:val="28"/>
                <w:szCs w:val="20"/>
                <w14:ligatures w14:val="none"/>
              </w:rPr>
              <w:t>26</w:t>
            </w:r>
          </w:p>
        </w:tc>
      </w:tr>
    </w:tbl>
    <w:p w:rsidR="008A0A44" w:rsidRDefault="008A0A44">
      <w:pPr>
        <w:jc w:val="center"/>
        <w:rPr>
          <w:rFonts w:ascii="Times New Roman" w:hAnsi="Times New Roman"/>
          <w:i/>
          <w:sz w:val="28"/>
        </w:rPr>
      </w:pPr>
    </w:p>
    <w:p w:rsidR="008A0A44" w:rsidRDefault="008A0A44">
      <w:pPr>
        <w:jc w:val="center"/>
        <w:rPr>
          <w:rFonts w:ascii="Times New Roman" w:hAnsi="Times New Roman"/>
          <w:i/>
          <w:sz w:val="28"/>
        </w:rPr>
      </w:pPr>
    </w:p>
    <w:p w:rsidR="008A0A44" w:rsidRDefault="008A0A44">
      <w:pPr>
        <w:jc w:val="center"/>
        <w:rPr>
          <w:rFonts w:ascii="Times New Roman" w:hAnsi="Times New Roman"/>
          <w:i/>
          <w:sz w:val="28"/>
        </w:rPr>
      </w:pPr>
    </w:p>
    <w:p w:rsidR="008A0A44" w:rsidRDefault="008A0A44">
      <w:pPr>
        <w:jc w:val="center"/>
        <w:rPr>
          <w:rFonts w:ascii="Times New Roman" w:hAnsi="Times New Roman"/>
          <w:i/>
          <w:sz w:val="28"/>
        </w:rPr>
      </w:pPr>
    </w:p>
    <w:p w:rsidR="008A0A44" w:rsidRDefault="008A0A44">
      <w:pPr>
        <w:jc w:val="center"/>
        <w:rPr>
          <w:rFonts w:ascii="Times New Roman" w:hAnsi="Times New Roman"/>
          <w:i/>
          <w:sz w:val="28"/>
        </w:rPr>
      </w:pPr>
    </w:p>
    <w:p w:rsidR="008A0A44" w:rsidRDefault="008A0A44">
      <w:pPr>
        <w:jc w:val="center"/>
        <w:rPr>
          <w:rFonts w:ascii="Times New Roman" w:hAnsi="Times New Roman"/>
          <w:i/>
          <w:sz w:val="28"/>
        </w:rPr>
      </w:pPr>
    </w:p>
    <w:p w:rsidR="008A0A44" w:rsidRDefault="008A0A44">
      <w:pPr>
        <w:rPr>
          <w:rFonts w:ascii="Times New Roman" w:hAnsi="Times New Roman"/>
          <w:sz w:val="28"/>
        </w:rPr>
      </w:pPr>
    </w:p>
    <w:p w:rsidR="008A0A44" w:rsidRDefault="008A0A44">
      <w:pPr>
        <w:rPr>
          <w:rFonts w:ascii="Times New Roman" w:hAnsi="Times New Roman"/>
        </w:rPr>
      </w:pPr>
    </w:p>
    <w:p w:rsidR="008A0A44" w:rsidRDefault="008A0A44">
      <w:pPr>
        <w:rPr>
          <w:rFonts w:ascii="Times New Roman" w:hAnsi="Times New Roman"/>
        </w:rPr>
      </w:pPr>
    </w:p>
    <w:p w:rsidR="008A0A44" w:rsidRDefault="008A0A44">
      <w:pPr>
        <w:tabs>
          <w:tab w:val="left" w:pos="3210"/>
          <w:tab w:val="left" w:pos="4065"/>
        </w:tabs>
        <w:rPr>
          <w:rFonts w:ascii="Times New Roman" w:hAnsi="Times New Roman"/>
        </w:rPr>
      </w:pPr>
    </w:p>
    <w:p w:rsidR="008A0A44" w:rsidRDefault="008A0A44">
      <w:pPr>
        <w:rPr>
          <w:rFonts w:ascii="Times New Roman" w:hAnsi="Times New Roman"/>
        </w:rPr>
      </w:pPr>
    </w:p>
    <w:p w:rsidR="008A0A44" w:rsidRDefault="008A0A44">
      <w:pPr>
        <w:rPr>
          <w:rFonts w:ascii="Times New Roman" w:hAnsi="Times New Roman"/>
        </w:rPr>
      </w:pPr>
    </w:p>
    <w:p w:rsidR="008A0A44" w:rsidRDefault="008A0A44">
      <w:pPr>
        <w:rPr>
          <w:rFonts w:ascii="Times New Roman" w:hAnsi="Times New Roman"/>
        </w:rPr>
      </w:pPr>
    </w:p>
    <w:p w:rsidR="008A0A44" w:rsidRDefault="008A0A44">
      <w:pPr>
        <w:rPr>
          <w:rFonts w:ascii="Times New Roman" w:hAnsi="Times New Roman"/>
        </w:rPr>
      </w:pPr>
    </w:p>
    <w:p w:rsidR="008A0A44" w:rsidRDefault="008A0A44">
      <w:pPr>
        <w:rPr>
          <w:rFonts w:ascii="Times New Roman" w:hAnsi="Times New Roman"/>
        </w:rPr>
      </w:pPr>
    </w:p>
    <w:p w:rsidR="008A0A44" w:rsidRDefault="008A0A44">
      <w:pPr>
        <w:rPr>
          <w:rFonts w:ascii="Times New Roman" w:hAnsi="Times New Roman"/>
        </w:rPr>
      </w:pPr>
    </w:p>
    <w:p w:rsidR="008A0A44" w:rsidRDefault="00E61B09">
      <w:pPr>
        <w:jc w:val="center"/>
        <w:rPr>
          <w:rFonts w:ascii="Times New Roman" w:hAnsi="Times New Roman"/>
          <w:b/>
          <w:sz w:val="28"/>
        </w:rPr>
      </w:pPr>
      <w:r>
        <w:rPr>
          <w:rFonts w:ascii="Times New Roman" w:hAnsi="Times New Roman"/>
          <w:b/>
          <w:sz w:val="28"/>
        </w:rPr>
        <w:lastRenderedPageBreak/>
        <w:t>Phụ lục IV</w:t>
      </w:r>
    </w:p>
    <w:p w:rsidR="008A0A44" w:rsidRDefault="00E61B09">
      <w:pPr>
        <w:spacing w:after="0" w:line="240" w:lineRule="auto"/>
        <w:jc w:val="center"/>
        <w:rPr>
          <w:rFonts w:ascii="Times New Roman" w:hAnsi="Times New Roman"/>
          <w:b/>
          <w:sz w:val="28"/>
        </w:rPr>
      </w:pPr>
      <w:r>
        <w:rPr>
          <w:rFonts w:ascii="Times New Roman" w:hAnsi="Times New Roman"/>
          <w:b/>
          <w:sz w:val="28"/>
        </w:rPr>
        <w:t>DANH SÁCH PHÂN BỔ SỐ LƯỢNG NGƯỜI HOẠT ĐỘNG KHÔNG CHUYÊN TRÁCH HỖ TRỢ CÔNG VIỆC TẠI CÁC CƠ QUAN, TỔ CHỨC THUỘC ỦY BAN NHÂN DÂN XÃ</w:t>
      </w:r>
    </w:p>
    <w:p w:rsidR="008A0A44" w:rsidRDefault="00E61B09">
      <w:pPr>
        <w:spacing w:after="0" w:line="240" w:lineRule="auto"/>
        <w:jc w:val="center"/>
        <w:rPr>
          <w:rFonts w:ascii="Times New Roman" w:hAnsi="Times New Roman"/>
          <w:i/>
          <w:sz w:val="26"/>
          <w:szCs w:val="26"/>
        </w:rPr>
      </w:pPr>
      <w:r>
        <w:rPr>
          <w:rFonts w:ascii="Times New Roman" w:hAnsi="Times New Roman"/>
          <w:noProof/>
          <w:sz w:val="26"/>
          <w:szCs w:val="26"/>
        </w:rPr>
        <mc:AlternateContent>
          <mc:Choice Requires="wps">
            <w:drawing>
              <wp:anchor distT="0" distB="0" distL="114300" distR="114300" simplePos="0" relativeHeight="251665408" behindDoc="0" locked="0" layoutInCell="1" allowOverlap="1">
                <wp:simplePos x="0" y="0"/>
                <wp:positionH relativeFrom="page">
                  <wp:posOffset>3048000</wp:posOffset>
                </wp:positionH>
                <wp:positionV relativeFrom="paragraph">
                  <wp:posOffset>264795</wp:posOffset>
                </wp:positionV>
                <wp:extent cx="1495425" cy="0"/>
                <wp:effectExtent l="0" t="0" r="9525" b="19050"/>
                <wp:wrapNone/>
                <wp:docPr id="1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5425"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2" o:spid="_x0000_s1026" o:spt="20" style="position:absolute;left:0pt;margin-left:240pt;margin-top:20.85pt;height:0pt;width:117.75pt;mso-position-horizontal-relative:page;z-index:251665408;mso-width-relative:page;mso-height-relative:page;" filled="f" stroked="t" coordsize="21600,21600" o:gfxdata="UEsDBAoAAAAAAIdO4kAAAAAAAAAAAAAAAAAEAAAAZHJzL1BLAwQUAAAACACHTuJARhnOGNcAAAAJ&#10;AQAADwAAAGRycy9kb3ducmV2LnhtbE2PT0/DMAzF70h8h8hIXCaWdDA2laY7AL1xYYC4eo1pKxqn&#10;a7I/8Okx2gFutt/T8+8Vq6Pv1Z7G2AW2kE0NKOI6uI4bC68v1dUSVEzIDvvAZOGLIqzK87MCcxcO&#10;/Ez7dWqUhHDM0UKb0pBrHeuWPMZpGIhF+wijxyTr2Gg34kHCfa9nxtxqjx3LhxYHum+p/lzvvIVY&#10;vdG2+p7UE/N+3QSabR+eHtHay4vM3IFKdEx/ZvjFF3QohWkTduyi6i3cLI10STJkC1BiWGTzOajN&#10;6aDLQv9vUP4AUEsDBBQAAAAIAIdO4kAYM4SJxwEAAKADAAAOAAAAZHJzL2Uyb0RvYy54bWytU8Fu&#10;2zAMvQ/YPwi6L06MZliNOD0k6C7ZFqDdByiybAuTRIFSYufvR8lJumWXHuaDIIrkI98jvXoarWEn&#10;hUGDq/liNudMOQmNdl3Nf74+f/rCWYjCNcKAUzU/q8Cf1h8/rAZfqRJ6MI1CRiAuVIOveR+jr4oi&#10;yF5ZEWbglSNnC2hFJBO7okExELo1RTmffy4GwMYjSBUCvW4nJ78g4nsAoW21VFuQR6tcnFBRGRGJ&#10;Uui1D3ydu21bJeOPtg0qMlNzYhrzSUXofkhnsV6JqkPhey0vLYj3tHDHyQrtqOgNaiuiYEfU/0BZ&#10;LRECtHEmwRYTkawIsVjM77R56YVXmQtJHfxN9PD/YOX30x6ZbmgTSs6csDTxnXaKlUmawYeKIjZu&#10;j4mcHN2L34H8FZiDTS9cp3KLr2dPaYuUUfyVkozgqcBh+AYNxYhjhKzT2KJNkKQAG/M4zrdxqDEy&#10;SY+Lh8flQ7nkTF59haiuiR5D/KrAsnSpuaGeM7A47UJMjYjqGpLqOHjWxuRpG8eGmj8uCTl5Ahjd&#10;JGc2sDtsDLKTSPuSv8zqLgzh6JqpiHEX0onnpNgBmvMer2LQ4HI3lyVLm/GnnbPffqz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YZzhjXAAAACQEAAA8AAAAAAAAAAQAgAAAAIgAAAGRycy9kb3du&#10;cmV2LnhtbFBLAQIUABQAAAAIAIdO4kAYM4SJxwEAAKADAAAOAAAAAAAAAAEAIAAAACYBAABkcnMv&#10;ZTJvRG9jLnhtbFBLBQYAAAAABgAGAFkBAABfBQAAAAA=&#10;">
                <v:fill on="f" focussize="0,0"/>
                <v:stroke color="#000000" joinstyle="round"/>
                <v:imagedata o:title=""/>
                <o:lock v:ext="edit" aspectratio="f"/>
              </v:line>
            </w:pict>
          </mc:Fallback>
        </mc:AlternateContent>
      </w:r>
      <w:r>
        <w:rPr>
          <w:rFonts w:ascii="Times New Roman" w:hAnsi="Times New Roman"/>
          <w:i/>
          <w:sz w:val="26"/>
          <w:szCs w:val="26"/>
        </w:rPr>
        <w:t>(Kèm theo Nghị quyết số    /NQ-HĐND ngày     /    /2025 của Hội đồng nhân dân xã)</w:t>
      </w:r>
    </w:p>
    <w:p w:rsidR="008A0A44" w:rsidRDefault="008A0A44">
      <w:pPr>
        <w:jc w:val="center"/>
        <w:rPr>
          <w:rFonts w:ascii="Times New Roman" w:hAnsi="Times New Roman"/>
          <w:i/>
          <w:sz w:val="28"/>
        </w:rPr>
      </w:pPr>
    </w:p>
    <w:tbl>
      <w:tblPr>
        <w:tblStyle w:val="TableGrid"/>
        <w:tblW w:w="10343" w:type="dxa"/>
        <w:jc w:val="center"/>
        <w:tblLook w:val="04A0" w:firstRow="1" w:lastRow="0" w:firstColumn="1" w:lastColumn="0" w:noHBand="0" w:noVBand="1"/>
      </w:tblPr>
      <w:tblGrid>
        <w:gridCol w:w="746"/>
        <w:gridCol w:w="4352"/>
        <w:gridCol w:w="913"/>
        <w:gridCol w:w="4332"/>
      </w:tblGrid>
      <w:tr w:rsidR="00D339DF" w:rsidTr="00D339DF">
        <w:trPr>
          <w:trHeight w:val="1066"/>
          <w:jc w:val="center"/>
        </w:trPr>
        <w:tc>
          <w:tcPr>
            <w:tcW w:w="746" w:type="dxa"/>
            <w:vAlign w:val="center"/>
          </w:tcPr>
          <w:p w:rsidR="00D339DF" w:rsidRDefault="00D339DF" w:rsidP="00D339DF">
            <w:pPr>
              <w:spacing w:after="0" w:line="240" w:lineRule="auto"/>
              <w:jc w:val="center"/>
              <w:rPr>
                <w:b/>
                <w:sz w:val="28"/>
              </w:rPr>
            </w:pPr>
            <w:r>
              <w:rPr>
                <w:b/>
                <w:sz w:val="28"/>
              </w:rPr>
              <w:t>STT</w:t>
            </w:r>
          </w:p>
        </w:tc>
        <w:tc>
          <w:tcPr>
            <w:tcW w:w="4352" w:type="dxa"/>
            <w:vAlign w:val="center"/>
          </w:tcPr>
          <w:p w:rsidR="00D339DF" w:rsidRDefault="00D339DF" w:rsidP="00D339DF">
            <w:pPr>
              <w:spacing w:after="0" w:line="240" w:lineRule="auto"/>
              <w:jc w:val="center"/>
              <w:rPr>
                <w:b/>
                <w:sz w:val="28"/>
              </w:rPr>
            </w:pPr>
            <w:r>
              <w:rPr>
                <w:b/>
                <w:sz w:val="28"/>
              </w:rPr>
              <w:t>Tên cơ quan, đơn vị</w:t>
            </w:r>
          </w:p>
        </w:tc>
        <w:tc>
          <w:tcPr>
            <w:tcW w:w="913" w:type="dxa"/>
            <w:vAlign w:val="center"/>
          </w:tcPr>
          <w:p w:rsidR="00D339DF" w:rsidRDefault="00D339DF" w:rsidP="00D339DF">
            <w:pPr>
              <w:spacing w:after="0" w:line="240" w:lineRule="auto"/>
              <w:jc w:val="center"/>
              <w:rPr>
                <w:b/>
                <w:sz w:val="28"/>
              </w:rPr>
            </w:pPr>
            <w:r>
              <w:rPr>
                <w:b/>
                <w:sz w:val="28"/>
              </w:rPr>
              <w:t>Số lượng</w:t>
            </w:r>
          </w:p>
        </w:tc>
        <w:tc>
          <w:tcPr>
            <w:tcW w:w="4332" w:type="dxa"/>
            <w:vAlign w:val="center"/>
          </w:tcPr>
          <w:p w:rsidR="00D339DF" w:rsidRPr="00A805BC" w:rsidRDefault="00D339DF" w:rsidP="00D339DF">
            <w:pPr>
              <w:spacing w:after="0" w:line="240" w:lineRule="auto"/>
              <w:jc w:val="center"/>
              <w:rPr>
                <w:b/>
                <w:sz w:val="28"/>
              </w:rPr>
            </w:pPr>
            <w:r w:rsidRPr="00A805BC">
              <w:rPr>
                <w:b/>
                <w:sz w:val="28"/>
              </w:rPr>
              <w:t xml:space="preserve">Số </w:t>
            </w:r>
            <w:r w:rsidRPr="00A805BC">
              <w:rPr>
                <w:b/>
                <w:color w:val="000000"/>
                <w:sz w:val="28"/>
                <w:szCs w:val="28"/>
              </w:rPr>
              <w:t>trường hợp đang thực hiện giải quyết chế độ theo Nghị định số 154/2025/NĐ-CP</w:t>
            </w:r>
          </w:p>
        </w:tc>
      </w:tr>
      <w:tr w:rsidR="00D339DF" w:rsidTr="00D0798B">
        <w:trPr>
          <w:jc w:val="center"/>
        </w:trPr>
        <w:tc>
          <w:tcPr>
            <w:tcW w:w="746" w:type="dxa"/>
            <w:vAlign w:val="center"/>
          </w:tcPr>
          <w:p w:rsidR="00D339DF" w:rsidRDefault="00D339DF" w:rsidP="00D0798B">
            <w:pPr>
              <w:spacing w:before="60" w:after="60"/>
              <w:jc w:val="center"/>
              <w:rPr>
                <w:sz w:val="28"/>
              </w:rPr>
            </w:pPr>
            <w:r>
              <w:rPr>
                <w:sz w:val="28"/>
              </w:rPr>
              <w:t>1</w:t>
            </w:r>
          </w:p>
        </w:tc>
        <w:tc>
          <w:tcPr>
            <w:tcW w:w="4352" w:type="dxa"/>
            <w:vAlign w:val="center"/>
          </w:tcPr>
          <w:p w:rsidR="00D339DF" w:rsidRDefault="00D339DF" w:rsidP="00D0798B">
            <w:pPr>
              <w:rPr>
                <w:color w:val="000000"/>
                <w:sz w:val="28"/>
                <w:szCs w:val="28"/>
              </w:rPr>
            </w:pPr>
            <w:r>
              <w:rPr>
                <w:color w:val="000000"/>
                <w:sz w:val="28"/>
                <w:szCs w:val="28"/>
              </w:rPr>
              <w:t>Khối Đảng</w:t>
            </w:r>
          </w:p>
        </w:tc>
        <w:tc>
          <w:tcPr>
            <w:tcW w:w="913" w:type="dxa"/>
            <w:vAlign w:val="center"/>
          </w:tcPr>
          <w:p w:rsidR="00D339DF" w:rsidRDefault="00D339DF" w:rsidP="00D0798B">
            <w:pPr>
              <w:jc w:val="center"/>
              <w:rPr>
                <w:color w:val="000000"/>
                <w:sz w:val="28"/>
                <w:szCs w:val="28"/>
              </w:rPr>
            </w:pPr>
            <w:r>
              <w:rPr>
                <w:color w:val="000000"/>
                <w:sz w:val="28"/>
                <w:szCs w:val="28"/>
              </w:rPr>
              <w:t>5</w:t>
            </w:r>
          </w:p>
        </w:tc>
        <w:tc>
          <w:tcPr>
            <w:tcW w:w="4332" w:type="dxa"/>
          </w:tcPr>
          <w:p w:rsidR="00D339DF" w:rsidRDefault="00D339DF" w:rsidP="00D0798B">
            <w:pPr>
              <w:jc w:val="center"/>
              <w:rPr>
                <w:color w:val="000000"/>
                <w:sz w:val="28"/>
                <w:szCs w:val="28"/>
              </w:rPr>
            </w:pPr>
          </w:p>
        </w:tc>
      </w:tr>
      <w:tr w:rsidR="00D339DF" w:rsidTr="00D0798B">
        <w:trPr>
          <w:jc w:val="center"/>
        </w:trPr>
        <w:tc>
          <w:tcPr>
            <w:tcW w:w="746" w:type="dxa"/>
            <w:vAlign w:val="center"/>
          </w:tcPr>
          <w:p w:rsidR="00D339DF" w:rsidRDefault="00D339DF" w:rsidP="00D0798B">
            <w:pPr>
              <w:spacing w:before="60" w:after="60"/>
              <w:jc w:val="center"/>
              <w:rPr>
                <w:sz w:val="28"/>
              </w:rPr>
            </w:pPr>
            <w:r>
              <w:rPr>
                <w:sz w:val="28"/>
              </w:rPr>
              <w:t>2</w:t>
            </w:r>
          </w:p>
        </w:tc>
        <w:tc>
          <w:tcPr>
            <w:tcW w:w="4352" w:type="dxa"/>
            <w:vAlign w:val="center"/>
          </w:tcPr>
          <w:p w:rsidR="00D339DF" w:rsidRDefault="00D339DF" w:rsidP="00D0798B">
            <w:pPr>
              <w:rPr>
                <w:color w:val="000000"/>
                <w:sz w:val="28"/>
                <w:szCs w:val="28"/>
              </w:rPr>
            </w:pPr>
            <w:r>
              <w:rPr>
                <w:color w:val="000000"/>
                <w:sz w:val="28"/>
                <w:szCs w:val="28"/>
              </w:rPr>
              <w:t>Văn phòng HĐND và UBND xã</w:t>
            </w:r>
          </w:p>
        </w:tc>
        <w:tc>
          <w:tcPr>
            <w:tcW w:w="913" w:type="dxa"/>
            <w:vAlign w:val="center"/>
          </w:tcPr>
          <w:p w:rsidR="00D339DF" w:rsidRDefault="00D339DF" w:rsidP="00D0798B">
            <w:pPr>
              <w:jc w:val="center"/>
              <w:rPr>
                <w:color w:val="000000"/>
                <w:sz w:val="28"/>
                <w:szCs w:val="28"/>
              </w:rPr>
            </w:pPr>
            <w:r>
              <w:rPr>
                <w:color w:val="000000"/>
                <w:sz w:val="28"/>
                <w:szCs w:val="28"/>
              </w:rPr>
              <w:t>2</w:t>
            </w:r>
          </w:p>
        </w:tc>
        <w:tc>
          <w:tcPr>
            <w:tcW w:w="4332" w:type="dxa"/>
          </w:tcPr>
          <w:p w:rsidR="00D339DF" w:rsidRDefault="00D339DF" w:rsidP="00D0798B">
            <w:pPr>
              <w:jc w:val="center"/>
              <w:rPr>
                <w:color w:val="000000"/>
                <w:sz w:val="28"/>
                <w:szCs w:val="28"/>
              </w:rPr>
            </w:pPr>
          </w:p>
        </w:tc>
      </w:tr>
      <w:tr w:rsidR="00D339DF" w:rsidTr="00D0798B">
        <w:trPr>
          <w:jc w:val="center"/>
        </w:trPr>
        <w:tc>
          <w:tcPr>
            <w:tcW w:w="746" w:type="dxa"/>
            <w:vAlign w:val="center"/>
          </w:tcPr>
          <w:p w:rsidR="00D339DF" w:rsidRDefault="00D339DF" w:rsidP="00D0798B">
            <w:pPr>
              <w:spacing w:before="60" w:after="60"/>
              <w:jc w:val="center"/>
              <w:rPr>
                <w:sz w:val="28"/>
              </w:rPr>
            </w:pPr>
            <w:r>
              <w:rPr>
                <w:sz w:val="28"/>
              </w:rPr>
              <w:t>3</w:t>
            </w:r>
          </w:p>
        </w:tc>
        <w:tc>
          <w:tcPr>
            <w:tcW w:w="4352" w:type="dxa"/>
            <w:vAlign w:val="center"/>
          </w:tcPr>
          <w:p w:rsidR="00D339DF" w:rsidRDefault="00D339DF" w:rsidP="00D0798B">
            <w:pPr>
              <w:rPr>
                <w:color w:val="000000"/>
                <w:sz w:val="28"/>
                <w:szCs w:val="28"/>
              </w:rPr>
            </w:pPr>
            <w:r>
              <w:rPr>
                <w:color w:val="000000"/>
                <w:sz w:val="28"/>
                <w:szCs w:val="28"/>
              </w:rPr>
              <w:t>Phòng Kinh tế</w:t>
            </w:r>
          </w:p>
        </w:tc>
        <w:tc>
          <w:tcPr>
            <w:tcW w:w="913" w:type="dxa"/>
            <w:vAlign w:val="center"/>
          </w:tcPr>
          <w:p w:rsidR="00D339DF" w:rsidRDefault="00D339DF" w:rsidP="00D0798B">
            <w:pPr>
              <w:jc w:val="center"/>
              <w:rPr>
                <w:color w:val="000000"/>
                <w:sz w:val="28"/>
                <w:szCs w:val="28"/>
              </w:rPr>
            </w:pPr>
            <w:r>
              <w:rPr>
                <w:color w:val="000000"/>
                <w:sz w:val="28"/>
                <w:szCs w:val="28"/>
              </w:rPr>
              <w:t>2</w:t>
            </w:r>
          </w:p>
        </w:tc>
        <w:tc>
          <w:tcPr>
            <w:tcW w:w="4332" w:type="dxa"/>
          </w:tcPr>
          <w:p w:rsidR="00D339DF" w:rsidRDefault="00D339DF" w:rsidP="00D0798B">
            <w:pPr>
              <w:jc w:val="center"/>
              <w:rPr>
                <w:color w:val="000000"/>
                <w:sz w:val="28"/>
                <w:szCs w:val="28"/>
              </w:rPr>
            </w:pPr>
          </w:p>
        </w:tc>
      </w:tr>
      <w:tr w:rsidR="00D339DF" w:rsidTr="00D0798B">
        <w:trPr>
          <w:jc w:val="center"/>
        </w:trPr>
        <w:tc>
          <w:tcPr>
            <w:tcW w:w="746" w:type="dxa"/>
            <w:vAlign w:val="center"/>
          </w:tcPr>
          <w:p w:rsidR="00D339DF" w:rsidRDefault="00D339DF" w:rsidP="00D0798B">
            <w:pPr>
              <w:spacing w:before="60" w:after="60"/>
              <w:jc w:val="center"/>
              <w:rPr>
                <w:sz w:val="28"/>
              </w:rPr>
            </w:pPr>
            <w:r>
              <w:rPr>
                <w:sz w:val="28"/>
              </w:rPr>
              <w:t>4</w:t>
            </w:r>
          </w:p>
        </w:tc>
        <w:tc>
          <w:tcPr>
            <w:tcW w:w="4352" w:type="dxa"/>
            <w:vAlign w:val="center"/>
          </w:tcPr>
          <w:p w:rsidR="00D339DF" w:rsidRDefault="00D339DF" w:rsidP="00D0798B">
            <w:pPr>
              <w:rPr>
                <w:color w:val="000000"/>
                <w:sz w:val="28"/>
                <w:szCs w:val="28"/>
              </w:rPr>
            </w:pPr>
            <w:r>
              <w:rPr>
                <w:color w:val="000000"/>
                <w:sz w:val="28"/>
                <w:szCs w:val="28"/>
              </w:rPr>
              <w:t>Phòng Văn hóa - Xã hội</w:t>
            </w:r>
          </w:p>
        </w:tc>
        <w:tc>
          <w:tcPr>
            <w:tcW w:w="913" w:type="dxa"/>
            <w:vAlign w:val="center"/>
          </w:tcPr>
          <w:p w:rsidR="00D339DF" w:rsidRDefault="00D339DF" w:rsidP="00D0798B">
            <w:pPr>
              <w:jc w:val="center"/>
              <w:rPr>
                <w:color w:val="000000"/>
                <w:sz w:val="28"/>
                <w:szCs w:val="28"/>
              </w:rPr>
            </w:pPr>
            <w:r>
              <w:rPr>
                <w:color w:val="000000"/>
                <w:sz w:val="28"/>
                <w:szCs w:val="28"/>
              </w:rPr>
              <w:t>9</w:t>
            </w:r>
          </w:p>
        </w:tc>
        <w:tc>
          <w:tcPr>
            <w:tcW w:w="4332" w:type="dxa"/>
          </w:tcPr>
          <w:p w:rsidR="00D339DF" w:rsidRDefault="00D339DF" w:rsidP="00D0798B">
            <w:pPr>
              <w:jc w:val="center"/>
              <w:rPr>
                <w:color w:val="000000"/>
                <w:sz w:val="28"/>
                <w:szCs w:val="28"/>
              </w:rPr>
            </w:pPr>
            <w:r>
              <w:rPr>
                <w:color w:val="000000"/>
                <w:sz w:val="28"/>
                <w:szCs w:val="28"/>
              </w:rPr>
              <w:t>06</w:t>
            </w:r>
          </w:p>
        </w:tc>
      </w:tr>
      <w:tr w:rsidR="00D339DF" w:rsidTr="00D0798B">
        <w:trPr>
          <w:jc w:val="center"/>
        </w:trPr>
        <w:tc>
          <w:tcPr>
            <w:tcW w:w="746" w:type="dxa"/>
            <w:vAlign w:val="center"/>
          </w:tcPr>
          <w:p w:rsidR="00D339DF" w:rsidRDefault="00D339DF" w:rsidP="00D0798B">
            <w:pPr>
              <w:spacing w:before="60" w:after="60"/>
              <w:jc w:val="center"/>
              <w:rPr>
                <w:sz w:val="28"/>
              </w:rPr>
            </w:pPr>
            <w:r>
              <w:rPr>
                <w:sz w:val="28"/>
              </w:rPr>
              <w:t>5</w:t>
            </w:r>
          </w:p>
        </w:tc>
        <w:tc>
          <w:tcPr>
            <w:tcW w:w="4352" w:type="dxa"/>
            <w:vAlign w:val="center"/>
          </w:tcPr>
          <w:p w:rsidR="00D339DF" w:rsidRDefault="00D339DF" w:rsidP="00D0798B">
            <w:pPr>
              <w:rPr>
                <w:color w:val="000000"/>
                <w:sz w:val="28"/>
                <w:szCs w:val="28"/>
              </w:rPr>
            </w:pPr>
            <w:r>
              <w:rPr>
                <w:color w:val="000000"/>
                <w:sz w:val="28"/>
                <w:szCs w:val="28"/>
              </w:rPr>
              <w:t>Trung tâm Phục vụ Hành chính công</w:t>
            </w:r>
          </w:p>
        </w:tc>
        <w:tc>
          <w:tcPr>
            <w:tcW w:w="913" w:type="dxa"/>
            <w:vAlign w:val="center"/>
          </w:tcPr>
          <w:p w:rsidR="00D339DF" w:rsidRDefault="00D339DF" w:rsidP="00D0798B">
            <w:pPr>
              <w:jc w:val="center"/>
              <w:rPr>
                <w:color w:val="000000"/>
                <w:sz w:val="28"/>
                <w:szCs w:val="28"/>
              </w:rPr>
            </w:pPr>
            <w:r>
              <w:rPr>
                <w:color w:val="000000"/>
                <w:sz w:val="28"/>
                <w:szCs w:val="28"/>
              </w:rPr>
              <w:t>2</w:t>
            </w:r>
          </w:p>
        </w:tc>
        <w:tc>
          <w:tcPr>
            <w:tcW w:w="4332" w:type="dxa"/>
          </w:tcPr>
          <w:p w:rsidR="00D339DF" w:rsidRDefault="00D339DF" w:rsidP="00D0798B">
            <w:pPr>
              <w:jc w:val="center"/>
              <w:rPr>
                <w:color w:val="000000"/>
                <w:sz w:val="28"/>
                <w:szCs w:val="28"/>
              </w:rPr>
            </w:pPr>
            <w:r>
              <w:rPr>
                <w:color w:val="000000"/>
                <w:sz w:val="28"/>
                <w:szCs w:val="28"/>
              </w:rPr>
              <w:t>01</w:t>
            </w:r>
          </w:p>
        </w:tc>
      </w:tr>
      <w:tr w:rsidR="00D339DF" w:rsidTr="00D0798B">
        <w:trPr>
          <w:jc w:val="center"/>
        </w:trPr>
        <w:tc>
          <w:tcPr>
            <w:tcW w:w="746" w:type="dxa"/>
            <w:vAlign w:val="center"/>
          </w:tcPr>
          <w:p w:rsidR="00D339DF" w:rsidRDefault="00D339DF" w:rsidP="00D0798B">
            <w:pPr>
              <w:spacing w:before="60" w:after="60"/>
              <w:jc w:val="center"/>
              <w:rPr>
                <w:sz w:val="28"/>
              </w:rPr>
            </w:pPr>
            <w:r>
              <w:rPr>
                <w:sz w:val="28"/>
              </w:rPr>
              <w:t>6</w:t>
            </w:r>
          </w:p>
        </w:tc>
        <w:tc>
          <w:tcPr>
            <w:tcW w:w="4352" w:type="dxa"/>
            <w:vAlign w:val="center"/>
          </w:tcPr>
          <w:p w:rsidR="00D339DF" w:rsidRDefault="00D339DF" w:rsidP="00D0798B">
            <w:pPr>
              <w:rPr>
                <w:color w:val="000000"/>
                <w:sz w:val="28"/>
                <w:szCs w:val="28"/>
              </w:rPr>
            </w:pPr>
            <w:r>
              <w:rPr>
                <w:color w:val="000000"/>
                <w:sz w:val="28"/>
                <w:szCs w:val="28"/>
              </w:rPr>
              <w:t>Trung tâm Dịch vụ Tổng hợp</w:t>
            </w:r>
          </w:p>
        </w:tc>
        <w:tc>
          <w:tcPr>
            <w:tcW w:w="913" w:type="dxa"/>
            <w:vAlign w:val="center"/>
          </w:tcPr>
          <w:p w:rsidR="00D339DF" w:rsidRDefault="00D339DF" w:rsidP="00D0798B">
            <w:pPr>
              <w:jc w:val="center"/>
              <w:rPr>
                <w:color w:val="000000"/>
                <w:sz w:val="28"/>
                <w:szCs w:val="28"/>
              </w:rPr>
            </w:pPr>
            <w:r>
              <w:rPr>
                <w:color w:val="000000"/>
                <w:sz w:val="28"/>
                <w:szCs w:val="28"/>
              </w:rPr>
              <w:t>1</w:t>
            </w:r>
          </w:p>
        </w:tc>
        <w:tc>
          <w:tcPr>
            <w:tcW w:w="4332" w:type="dxa"/>
          </w:tcPr>
          <w:p w:rsidR="00D339DF" w:rsidRDefault="00D339DF" w:rsidP="00D0798B">
            <w:pPr>
              <w:jc w:val="center"/>
              <w:rPr>
                <w:color w:val="000000"/>
                <w:sz w:val="28"/>
                <w:szCs w:val="28"/>
              </w:rPr>
            </w:pPr>
          </w:p>
        </w:tc>
      </w:tr>
      <w:tr w:rsidR="00D339DF" w:rsidTr="00D0798B">
        <w:trPr>
          <w:jc w:val="center"/>
        </w:trPr>
        <w:tc>
          <w:tcPr>
            <w:tcW w:w="746" w:type="dxa"/>
            <w:vAlign w:val="center"/>
          </w:tcPr>
          <w:p w:rsidR="00D339DF" w:rsidRDefault="00D339DF" w:rsidP="00D0798B">
            <w:pPr>
              <w:spacing w:before="60" w:after="60"/>
              <w:jc w:val="center"/>
              <w:rPr>
                <w:sz w:val="28"/>
              </w:rPr>
            </w:pPr>
            <w:r>
              <w:rPr>
                <w:sz w:val="28"/>
              </w:rPr>
              <w:t>7</w:t>
            </w:r>
          </w:p>
        </w:tc>
        <w:tc>
          <w:tcPr>
            <w:tcW w:w="4352" w:type="dxa"/>
            <w:vAlign w:val="center"/>
          </w:tcPr>
          <w:p w:rsidR="00D339DF" w:rsidRDefault="00D339DF" w:rsidP="00D0798B">
            <w:pPr>
              <w:rPr>
                <w:color w:val="000000"/>
                <w:sz w:val="28"/>
                <w:szCs w:val="28"/>
              </w:rPr>
            </w:pPr>
            <w:r>
              <w:rPr>
                <w:color w:val="000000"/>
                <w:sz w:val="28"/>
                <w:szCs w:val="28"/>
              </w:rPr>
              <w:t>Ban chỉ huy Quân sự xã</w:t>
            </w:r>
          </w:p>
        </w:tc>
        <w:tc>
          <w:tcPr>
            <w:tcW w:w="913" w:type="dxa"/>
            <w:vAlign w:val="center"/>
          </w:tcPr>
          <w:p w:rsidR="00D339DF" w:rsidRDefault="00D339DF" w:rsidP="00D0798B">
            <w:pPr>
              <w:jc w:val="center"/>
              <w:rPr>
                <w:color w:val="000000"/>
                <w:sz w:val="28"/>
                <w:szCs w:val="28"/>
              </w:rPr>
            </w:pPr>
            <w:r>
              <w:rPr>
                <w:color w:val="000000"/>
                <w:sz w:val="28"/>
                <w:szCs w:val="28"/>
              </w:rPr>
              <w:t>4</w:t>
            </w:r>
          </w:p>
        </w:tc>
        <w:tc>
          <w:tcPr>
            <w:tcW w:w="4332" w:type="dxa"/>
          </w:tcPr>
          <w:p w:rsidR="00D339DF" w:rsidRDefault="00D339DF" w:rsidP="00D0798B">
            <w:pPr>
              <w:jc w:val="center"/>
              <w:rPr>
                <w:color w:val="000000"/>
                <w:sz w:val="28"/>
                <w:szCs w:val="28"/>
              </w:rPr>
            </w:pPr>
            <w:r>
              <w:rPr>
                <w:color w:val="000000"/>
                <w:sz w:val="28"/>
                <w:szCs w:val="28"/>
              </w:rPr>
              <w:t>01</w:t>
            </w:r>
          </w:p>
        </w:tc>
      </w:tr>
      <w:tr w:rsidR="00D339DF" w:rsidTr="00D0798B">
        <w:trPr>
          <w:jc w:val="center"/>
        </w:trPr>
        <w:tc>
          <w:tcPr>
            <w:tcW w:w="5098" w:type="dxa"/>
            <w:gridSpan w:val="2"/>
            <w:vAlign w:val="center"/>
          </w:tcPr>
          <w:p w:rsidR="00D339DF" w:rsidRDefault="00D339DF" w:rsidP="00D0798B">
            <w:pPr>
              <w:spacing w:before="60" w:after="60"/>
              <w:jc w:val="center"/>
              <w:rPr>
                <w:b/>
                <w:sz w:val="28"/>
              </w:rPr>
            </w:pPr>
            <w:r>
              <w:rPr>
                <w:b/>
                <w:sz w:val="28"/>
              </w:rPr>
              <w:t>TỔNG CỘNG</w:t>
            </w:r>
          </w:p>
        </w:tc>
        <w:tc>
          <w:tcPr>
            <w:tcW w:w="913" w:type="dxa"/>
            <w:vAlign w:val="center"/>
          </w:tcPr>
          <w:p w:rsidR="00D339DF" w:rsidRDefault="00D339DF" w:rsidP="00D0798B">
            <w:pPr>
              <w:spacing w:before="60" w:after="60"/>
              <w:jc w:val="center"/>
              <w:rPr>
                <w:b/>
                <w:sz w:val="28"/>
              </w:rPr>
            </w:pPr>
            <w:r>
              <w:rPr>
                <w:b/>
                <w:sz w:val="28"/>
              </w:rPr>
              <w:t>25</w:t>
            </w:r>
          </w:p>
        </w:tc>
        <w:tc>
          <w:tcPr>
            <w:tcW w:w="4332" w:type="dxa"/>
          </w:tcPr>
          <w:p w:rsidR="00D339DF" w:rsidRDefault="00D339DF" w:rsidP="00D0798B">
            <w:pPr>
              <w:spacing w:before="60" w:after="60"/>
              <w:jc w:val="center"/>
              <w:rPr>
                <w:b/>
                <w:sz w:val="28"/>
              </w:rPr>
            </w:pPr>
            <w:r>
              <w:rPr>
                <w:b/>
                <w:sz w:val="28"/>
              </w:rPr>
              <w:t>08</w:t>
            </w:r>
          </w:p>
        </w:tc>
      </w:tr>
    </w:tbl>
    <w:p w:rsidR="008A0A44" w:rsidRDefault="008A0A44">
      <w:pPr>
        <w:rPr>
          <w:rFonts w:ascii="Times New Roman" w:hAnsi="Times New Roman"/>
        </w:rPr>
      </w:pPr>
    </w:p>
    <w:p w:rsidR="008A0A44" w:rsidRDefault="008A0A44">
      <w:pPr>
        <w:rPr>
          <w:rFonts w:ascii="Times New Roman" w:hAnsi="Times New Roman"/>
        </w:rPr>
      </w:pPr>
    </w:p>
    <w:p w:rsidR="008A0A44" w:rsidRDefault="008A0A44">
      <w:pPr>
        <w:rPr>
          <w:rFonts w:ascii="Times New Roman" w:hAnsi="Times New Roman"/>
        </w:rPr>
      </w:pPr>
    </w:p>
    <w:p w:rsidR="008A0A44" w:rsidRDefault="008A0A44">
      <w:pPr>
        <w:rPr>
          <w:rFonts w:ascii="Times New Roman" w:hAnsi="Times New Roman"/>
        </w:rPr>
      </w:pPr>
    </w:p>
    <w:p w:rsidR="008A0A44" w:rsidRDefault="008A0A44">
      <w:pPr>
        <w:rPr>
          <w:rFonts w:ascii="Times New Roman" w:hAnsi="Times New Roman"/>
        </w:rPr>
      </w:pPr>
    </w:p>
    <w:p w:rsidR="008A0A44" w:rsidRDefault="00E61B09">
      <w:pPr>
        <w:tabs>
          <w:tab w:val="left" w:pos="2820"/>
        </w:tabs>
        <w:rPr>
          <w:rFonts w:ascii="Times New Roman" w:hAnsi="Times New Roman"/>
        </w:rPr>
      </w:pPr>
      <w:r>
        <w:rPr>
          <w:rFonts w:ascii="Times New Roman" w:hAnsi="Times New Roman"/>
        </w:rPr>
        <w:tab/>
      </w:r>
    </w:p>
    <w:p w:rsidR="008A0A44" w:rsidRDefault="008A0A44">
      <w:pPr>
        <w:tabs>
          <w:tab w:val="left" w:pos="2820"/>
        </w:tabs>
        <w:rPr>
          <w:rFonts w:ascii="Times New Roman" w:hAnsi="Times New Roman"/>
        </w:rPr>
      </w:pPr>
    </w:p>
    <w:p w:rsidR="008A0A44" w:rsidRDefault="00E61B09">
      <w:pPr>
        <w:rPr>
          <w:rFonts w:ascii="Times New Roman" w:hAnsi="Times New Roman"/>
        </w:rPr>
      </w:pPr>
      <w:r>
        <w:rPr>
          <w:rFonts w:ascii="Times New Roman" w:hAnsi="Times New Roman"/>
        </w:rPr>
        <w:br w:type="page"/>
      </w:r>
    </w:p>
    <w:p w:rsidR="008A0A44" w:rsidRDefault="00E61B09">
      <w:pPr>
        <w:spacing w:after="0" w:line="240" w:lineRule="auto"/>
        <w:jc w:val="center"/>
        <w:rPr>
          <w:rFonts w:ascii="Times New Roman" w:eastAsia="DengXian" w:hAnsi="Times New Roman" w:cs="Times New Roman"/>
          <w:b/>
          <w:kern w:val="0"/>
          <w:sz w:val="28"/>
          <w:szCs w:val="20"/>
          <w:lang w:eastAsia="zh-CN"/>
          <w14:ligatures w14:val="none"/>
        </w:rPr>
      </w:pPr>
      <w:r>
        <w:rPr>
          <w:rFonts w:ascii="Times New Roman" w:eastAsia="DengXian" w:hAnsi="Times New Roman" w:cs="Times New Roman"/>
          <w:b/>
          <w:kern w:val="0"/>
          <w:sz w:val="28"/>
          <w:szCs w:val="20"/>
          <w:lang w:eastAsia="zh-CN"/>
          <w14:ligatures w14:val="none"/>
        </w:rPr>
        <w:lastRenderedPageBreak/>
        <w:t>Phụ lục V</w:t>
      </w:r>
    </w:p>
    <w:p w:rsidR="008A0A44" w:rsidRDefault="00E61B09">
      <w:pPr>
        <w:spacing w:after="0" w:line="240" w:lineRule="auto"/>
        <w:jc w:val="center"/>
        <w:rPr>
          <w:rFonts w:ascii="Times New Roman" w:eastAsia="DengXian" w:hAnsi="Times New Roman" w:cs="Times New Roman"/>
          <w:b/>
          <w:kern w:val="0"/>
          <w:sz w:val="28"/>
          <w:szCs w:val="20"/>
          <w:lang w:eastAsia="zh-CN"/>
          <w14:ligatures w14:val="none"/>
        </w:rPr>
      </w:pPr>
      <w:r>
        <w:rPr>
          <w:rFonts w:ascii="Times New Roman" w:eastAsia="DengXian" w:hAnsi="Times New Roman" w:cs="Times New Roman"/>
          <w:b/>
          <w:kern w:val="0"/>
          <w:sz w:val="28"/>
          <w:szCs w:val="20"/>
          <w:lang w:eastAsia="zh-CN"/>
          <w14:ligatures w14:val="none"/>
        </w:rPr>
        <w:t>DANH SÁCH PHÂN BỔ SỐ LƯỢNG HỢP ĐỒNG HỖ TRỢ PHỤC VỤ TẠI CÁC ĐƠN VỊ KHÁC THUỘC ỦY BAN NHÂN DÂN XÃ</w:t>
      </w:r>
    </w:p>
    <w:p w:rsidR="008A0A44" w:rsidRDefault="00E61B09">
      <w:pPr>
        <w:spacing w:after="0" w:line="240" w:lineRule="auto"/>
        <w:jc w:val="center"/>
        <w:rPr>
          <w:rFonts w:ascii="Times New Roman" w:eastAsia="DengXian" w:hAnsi="Times New Roman"/>
          <w:i/>
          <w:kern w:val="0"/>
          <w:szCs w:val="18"/>
          <w:lang w:eastAsia="zh-CN"/>
          <w14:ligatures w14:val="none"/>
        </w:rPr>
      </w:pPr>
      <w:r>
        <w:rPr>
          <w:rFonts w:ascii="Times New Roman" w:eastAsia="DengXian" w:hAnsi="Times New Roman"/>
          <w:i/>
          <w:kern w:val="0"/>
          <w:szCs w:val="18"/>
          <w:lang w:eastAsia="zh-CN"/>
          <w14:ligatures w14:val="none"/>
        </w:rPr>
        <w:t>(Kèm theo Nghị quyết số    /NQ-HĐND ngày     /    /2025 của Hội đồng nhân dân xã)</w:t>
      </w:r>
    </w:p>
    <w:p w:rsidR="008A0A44" w:rsidRDefault="008A0A44">
      <w:pPr>
        <w:spacing w:after="0" w:line="240" w:lineRule="auto"/>
        <w:jc w:val="center"/>
        <w:rPr>
          <w:rFonts w:ascii="Times New Roman" w:eastAsia="DengXian" w:hAnsi="Times New Roman"/>
          <w:i/>
          <w:kern w:val="0"/>
          <w:sz w:val="28"/>
          <w:szCs w:val="20"/>
          <w:lang w:eastAsia="zh-CN"/>
          <w14:ligatures w14:val="none"/>
        </w:rPr>
      </w:pPr>
    </w:p>
    <w:tbl>
      <w:tblPr>
        <w:tblStyle w:val="TableGrid"/>
        <w:tblW w:w="0" w:type="auto"/>
        <w:jc w:val="center"/>
        <w:tblLook w:val="04A0" w:firstRow="1" w:lastRow="0" w:firstColumn="1" w:lastColumn="0" w:noHBand="0" w:noVBand="1"/>
      </w:tblPr>
      <w:tblGrid>
        <w:gridCol w:w="846"/>
        <w:gridCol w:w="4678"/>
        <w:gridCol w:w="1582"/>
      </w:tblGrid>
      <w:tr w:rsidR="008A0A44">
        <w:trPr>
          <w:jc w:val="center"/>
        </w:trPr>
        <w:tc>
          <w:tcPr>
            <w:tcW w:w="846" w:type="dxa"/>
            <w:vAlign w:val="center"/>
          </w:tcPr>
          <w:p w:rsidR="008A0A44" w:rsidRDefault="00E61B09">
            <w:pPr>
              <w:widowControl w:val="0"/>
              <w:spacing w:before="60" w:after="60" w:line="240" w:lineRule="auto"/>
              <w:jc w:val="center"/>
              <w:rPr>
                <w:rFonts w:eastAsia="DengXian"/>
                <w:b/>
                <w:kern w:val="0"/>
                <w:sz w:val="28"/>
                <w:szCs w:val="20"/>
                <w:lang w:eastAsia="zh-CN"/>
                <w14:ligatures w14:val="none"/>
              </w:rPr>
            </w:pPr>
            <w:r>
              <w:rPr>
                <w:rFonts w:eastAsia="DengXian"/>
                <w:b/>
                <w:kern w:val="0"/>
                <w:sz w:val="28"/>
                <w:szCs w:val="20"/>
                <w:lang w:eastAsia="zh-CN"/>
                <w14:ligatures w14:val="none"/>
              </w:rPr>
              <w:t>STT</w:t>
            </w:r>
          </w:p>
        </w:tc>
        <w:tc>
          <w:tcPr>
            <w:tcW w:w="4678" w:type="dxa"/>
            <w:vAlign w:val="center"/>
          </w:tcPr>
          <w:p w:rsidR="008A0A44" w:rsidRDefault="00E61B09">
            <w:pPr>
              <w:widowControl w:val="0"/>
              <w:spacing w:before="60" w:after="60" w:line="240" w:lineRule="auto"/>
              <w:jc w:val="center"/>
              <w:rPr>
                <w:rFonts w:eastAsia="DengXian"/>
                <w:b/>
                <w:kern w:val="0"/>
                <w:sz w:val="28"/>
                <w:szCs w:val="20"/>
                <w:lang w:eastAsia="zh-CN"/>
                <w14:ligatures w14:val="none"/>
              </w:rPr>
            </w:pPr>
            <w:r>
              <w:rPr>
                <w:rFonts w:eastAsia="DengXian"/>
                <w:b/>
                <w:kern w:val="0"/>
                <w:sz w:val="28"/>
                <w:szCs w:val="20"/>
                <w:lang w:eastAsia="zh-CN"/>
                <w14:ligatures w14:val="none"/>
              </w:rPr>
              <w:t>Tên cơ quan, đơn vị</w:t>
            </w:r>
          </w:p>
        </w:tc>
        <w:tc>
          <w:tcPr>
            <w:tcW w:w="1582" w:type="dxa"/>
            <w:vAlign w:val="center"/>
          </w:tcPr>
          <w:p w:rsidR="008A0A44" w:rsidRDefault="00E61B09">
            <w:pPr>
              <w:widowControl w:val="0"/>
              <w:spacing w:before="60" w:after="60" w:line="240" w:lineRule="auto"/>
              <w:jc w:val="center"/>
              <w:rPr>
                <w:rFonts w:eastAsia="DengXian"/>
                <w:b/>
                <w:kern w:val="0"/>
                <w:sz w:val="28"/>
                <w:szCs w:val="20"/>
                <w:lang w:eastAsia="zh-CN"/>
                <w14:ligatures w14:val="none"/>
              </w:rPr>
            </w:pPr>
            <w:r>
              <w:rPr>
                <w:rFonts w:eastAsia="DengXian"/>
                <w:b/>
                <w:kern w:val="0"/>
                <w:sz w:val="28"/>
                <w:szCs w:val="20"/>
                <w:lang w:eastAsia="zh-CN"/>
                <w14:ligatures w14:val="none"/>
              </w:rPr>
              <w:t>Số lượng</w:t>
            </w:r>
          </w:p>
        </w:tc>
      </w:tr>
      <w:tr w:rsidR="008A0A44">
        <w:trPr>
          <w:jc w:val="center"/>
        </w:trPr>
        <w:tc>
          <w:tcPr>
            <w:tcW w:w="846" w:type="dxa"/>
            <w:vAlign w:val="center"/>
          </w:tcPr>
          <w:p w:rsidR="008A0A44" w:rsidRDefault="00E61B09">
            <w:pPr>
              <w:widowControl w:val="0"/>
              <w:spacing w:before="60" w:after="60" w:line="240" w:lineRule="auto"/>
              <w:jc w:val="center"/>
              <w:rPr>
                <w:rFonts w:eastAsia="DengXian"/>
                <w:kern w:val="0"/>
                <w:sz w:val="28"/>
                <w:szCs w:val="20"/>
                <w:lang w:eastAsia="zh-CN"/>
                <w14:ligatures w14:val="none"/>
              </w:rPr>
            </w:pPr>
            <w:r>
              <w:rPr>
                <w:rFonts w:eastAsia="DengXian"/>
                <w:kern w:val="0"/>
                <w:sz w:val="28"/>
                <w:szCs w:val="20"/>
                <w:lang w:eastAsia="zh-CN"/>
                <w14:ligatures w14:val="none"/>
              </w:rPr>
              <w:t>1</w:t>
            </w:r>
          </w:p>
        </w:tc>
        <w:tc>
          <w:tcPr>
            <w:tcW w:w="4678" w:type="dxa"/>
            <w:vAlign w:val="center"/>
          </w:tcPr>
          <w:p w:rsidR="008A0A44" w:rsidRDefault="00E61B09">
            <w:pPr>
              <w:widowControl w:val="0"/>
              <w:spacing w:after="0" w:line="240" w:lineRule="auto"/>
              <w:jc w:val="both"/>
              <w:rPr>
                <w:rFonts w:eastAsia="DengXian"/>
                <w:color w:val="000000"/>
                <w:kern w:val="0"/>
                <w:sz w:val="28"/>
                <w:szCs w:val="28"/>
                <w:lang w:eastAsia="zh-CN"/>
                <w14:ligatures w14:val="none"/>
              </w:rPr>
            </w:pPr>
            <w:r>
              <w:rPr>
                <w:rFonts w:eastAsia="DengXian"/>
                <w:color w:val="000000"/>
                <w:kern w:val="0"/>
                <w:sz w:val="28"/>
                <w:szCs w:val="28"/>
                <w:lang w:eastAsia="zh-CN"/>
                <w14:ligatures w14:val="none"/>
              </w:rPr>
              <w:t>Văn phòng HĐND và UBND xã</w:t>
            </w:r>
          </w:p>
        </w:tc>
        <w:tc>
          <w:tcPr>
            <w:tcW w:w="1582" w:type="dxa"/>
            <w:vAlign w:val="center"/>
          </w:tcPr>
          <w:p w:rsidR="008A0A44" w:rsidRDefault="00E61B09">
            <w:pPr>
              <w:widowControl w:val="0"/>
              <w:spacing w:after="0" w:line="240" w:lineRule="auto"/>
              <w:jc w:val="center"/>
              <w:rPr>
                <w:rFonts w:eastAsia="DengXian"/>
                <w:color w:val="000000"/>
                <w:kern w:val="0"/>
                <w:sz w:val="28"/>
                <w:szCs w:val="28"/>
                <w:lang w:eastAsia="zh-CN"/>
                <w14:ligatures w14:val="none"/>
              </w:rPr>
            </w:pPr>
            <w:r>
              <w:rPr>
                <w:rFonts w:eastAsia="DengXian"/>
                <w:color w:val="000000"/>
                <w:kern w:val="0"/>
                <w:sz w:val="28"/>
                <w:szCs w:val="28"/>
                <w:lang w:eastAsia="zh-CN"/>
                <w14:ligatures w14:val="none"/>
              </w:rPr>
              <w:t>2</w:t>
            </w:r>
          </w:p>
        </w:tc>
      </w:tr>
      <w:tr w:rsidR="008A0A44">
        <w:trPr>
          <w:jc w:val="center"/>
        </w:trPr>
        <w:tc>
          <w:tcPr>
            <w:tcW w:w="846" w:type="dxa"/>
            <w:vAlign w:val="center"/>
          </w:tcPr>
          <w:p w:rsidR="008A0A44" w:rsidRDefault="00E61B09">
            <w:pPr>
              <w:widowControl w:val="0"/>
              <w:spacing w:before="60" w:after="60" w:line="240" w:lineRule="auto"/>
              <w:jc w:val="center"/>
              <w:rPr>
                <w:rFonts w:eastAsia="DengXian"/>
                <w:kern w:val="0"/>
                <w:sz w:val="28"/>
                <w:szCs w:val="20"/>
                <w:lang w:eastAsia="zh-CN"/>
                <w14:ligatures w14:val="none"/>
              </w:rPr>
            </w:pPr>
            <w:r>
              <w:rPr>
                <w:rFonts w:eastAsia="DengXian"/>
                <w:kern w:val="0"/>
                <w:sz w:val="28"/>
                <w:szCs w:val="20"/>
                <w:lang w:eastAsia="zh-CN"/>
                <w14:ligatures w14:val="none"/>
              </w:rPr>
              <w:t>2</w:t>
            </w:r>
          </w:p>
        </w:tc>
        <w:tc>
          <w:tcPr>
            <w:tcW w:w="4678" w:type="dxa"/>
            <w:vAlign w:val="center"/>
          </w:tcPr>
          <w:p w:rsidR="008A0A44" w:rsidRDefault="00E61B09">
            <w:pPr>
              <w:widowControl w:val="0"/>
              <w:spacing w:after="0" w:line="240" w:lineRule="auto"/>
              <w:jc w:val="both"/>
              <w:rPr>
                <w:rFonts w:eastAsia="DengXian"/>
                <w:color w:val="000000"/>
                <w:kern w:val="0"/>
                <w:sz w:val="28"/>
                <w:szCs w:val="28"/>
                <w:lang w:eastAsia="zh-CN"/>
                <w14:ligatures w14:val="none"/>
              </w:rPr>
            </w:pPr>
            <w:r>
              <w:rPr>
                <w:rFonts w:eastAsia="DengXian"/>
                <w:color w:val="000000"/>
                <w:kern w:val="0"/>
                <w:sz w:val="28"/>
                <w:szCs w:val="28"/>
                <w:lang w:eastAsia="zh-CN"/>
                <w14:ligatures w14:val="none"/>
              </w:rPr>
              <w:t>Phòng Kinh tế</w:t>
            </w:r>
          </w:p>
        </w:tc>
        <w:tc>
          <w:tcPr>
            <w:tcW w:w="1582" w:type="dxa"/>
            <w:vAlign w:val="center"/>
          </w:tcPr>
          <w:p w:rsidR="008A0A44" w:rsidRDefault="00E61B09">
            <w:pPr>
              <w:widowControl w:val="0"/>
              <w:spacing w:after="0" w:line="240" w:lineRule="auto"/>
              <w:jc w:val="center"/>
              <w:rPr>
                <w:rFonts w:eastAsia="DengXian"/>
                <w:color w:val="000000"/>
                <w:kern w:val="0"/>
                <w:sz w:val="28"/>
                <w:szCs w:val="28"/>
                <w:lang w:eastAsia="zh-CN"/>
                <w14:ligatures w14:val="none"/>
              </w:rPr>
            </w:pPr>
            <w:r>
              <w:rPr>
                <w:rFonts w:eastAsia="DengXian"/>
                <w:color w:val="000000"/>
                <w:kern w:val="0"/>
                <w:sz w:val="28"/>
                <w:szCs w:val="28"/>
                <w:lang w:eastAsia="zh-CN"/>
                <w14:ligatures w14:val="none"/>
              </w:rPr>
              <w:t>1</w:t>
            </w:r>
          </w:p>
        </w:tc>
      </w:tr>
      <w:tr w:rsidR="008A0A44">
        <w:trPr>
          <w:jc w:val="center"/>
        </w:trPr>
        <w:tc>
          <w:tcPr>
            <w:tcW w:w="846" w:type="dxa"/>
            <w:vAlign w:val="center"/>
          </w:tcPr>
          <w:p w:rsidR="008A0A44" w:rsidRDefault="00E61B09">
            <w:pPr>
              <w:widowControl w:val="0"/>
              <w:spacing w:before="60" w:after="60" w:line="240" w:lineRule="auto"/>
              <w:jc w:val="center"/>
              <w:rPr>
                <w:rFonts w:eastAsia="DengXian"/>
                <w:kern w:val="0"/>
                <w:sz w:val="28"/>
                <w:szCs w:val="20"/>
                <w:lang w:eastAsia="zh-CN"/>
                <w14:ligatures w14:val="none"/>
              </w:rPr>
            </w:pPr>
            <w:r>
              <w:rPr>
                <w:rFonts w:eastAsia="DengXian"/>
                <w:kern w:val="0"/>
                <w:sz w:val="28"/>
                <w:szCs w:val="20"/>
                <w:lang w:eastAsia="zh-CN"/>
                <w14:ligatures w14:val="none"/>
              </w:rPr>
              <w:t>3</w:t>
            </w:r>
          </w:p>
        </w:tc>
        <w:tc>
          <w:tcPr>
            <w:tcW w:w="4678" w:type="dxa"/>
            <w:vAlign w:val="center"/>
          </w:tcPr>
          <w:p w:rsidR="008A0A44" w:rsidRDefault="00E61B09">
            <w:pPr>
              <w:widowControl w:val="0"/>
              <w:spacing w:after="0" w:line="240" w:lineRule="auto"/>
              <w:jc w:val="both"/>
              <w:rPr>
                <w:rFonts w:eastAsia="DengXian"/>
                <w:color w:val="000000"/>
                <w:kern w:val="0"/>
                <w:sz w:val="28"/>
                <w:szCs w:val="28"/>
                <w:lang w:eastAsia="zh-CN"/>
                <w14:ligatures w14:val="none"/>
              </w:rPr>
            </w:pPr>
            <w:r>
              <w:rPr>
                <w:rFonts w:eastAsia="DengXian"/>
                <w:color w:val="000000"/>
                <w:kern w:val="0"/>
                <w:sz w:val="28"/>
                <w:szCs w:val="28"/>
                <w:lang w:eastAsia="zh-CN"/>
                <w14:ligatures w14:val="none"/>
              </w:rPr>
              <w:t>Phòng Văn hóa - Xã hội</w:t>
            </w:r>
          </w:p>
        </w:tc>
        <w:tc>
          <w:tcPr>
            <w:tcW w:w="1582" w:type="dxa"/>
            <w:vAlign w:val="center"/>
          </w:tcPr>
          <w:p w:rsidR="008A0A44" w:rsidRDefault="00E61B09">
            <w:pPr>
              <w:widowControl w:val="0"/>
              <w:spacing w:after="0" w:line="240" w:lineRule="auto"/>
              <w:jc w:val="center"/>
              <w:rPr>
                <w:rFonts w:eastAsia="DengXian"/>
                <w:color w:val="000000"/>
                <w:kern w:val="0"/>
                <w:sz w:val="28"/>
                <w:szCs w:val="28"/>
                <w:lang w:eastAsia="zh-CN"/>
                <w14:ligatures w14:val="none"/>
              </w:rPr>
            </w:pPr>
            <w:r>
              <w:rPr>
                <w:rFonts w:eastAsia="DengXian"/>
                <w:color w:val="000000"/>
                <w:kern w:val="0"/>
                <w:sz w:val="28"/>
                <w:szCs w:val="28"/>
                <w:lang w:eastAsia="zh-CN"/>
                <w14:ligatures w14:val="none"/>
              </w:rPr>
              <w:t>1</w:t>
            </w:r>
          </w:p>
        </w:tc>
      </w:tr>
      <w:tr w:rsidR="008A0A44">
        <w:trPr>
          <w:jc w:val="center"/>
        </w:trPr>
        <w:tc>
          <w:tcPr>
            <w:tcW w:w="846" w:type="dxa"/>
            <w:vAlign w:val="center"/>
          </w:tcPr>
          <w:p w:rsidR="008A0A44" w:rsidRDefault="00E61B09">
            <w:pPr>
              <w:widowControl w:val="0"/>
              <w:spacing w:before="60" w:after="60" w:line="240" w:lineRule="auto"/>
              <w:jc w:val="center"/>
              <w:rPr>
                <w:rFonts w:eastAsia="DengXian"/>
                <w:kern w:val="0"/>
                <w:sz w:val="28"/>
                <w:szCs w:val="20"/>
                <w:lang w:eastAsia="zh-CN"/>
                <w14:ligatures w14:val="none"/>
              </w:rPr>
            </w:pPr>
            <w:r>
              <w:rPr>
                <w:rFonts w:eastAsia="DengXian"/>
                <w:kern w:val="0"/>
                <w:sz w:val="28"/>
                <w:szCs w:val="20"/>
                <w:lang w:eastAsia="zh-CN"/>
                <w14:ligatures w14:val="none"/>
              </w:rPr>
              <w:t>4</w:t>
            </w:r>
          </w:p>
        </w:tc>
        <w:tc>
          <w:tcPr>
            <w:tcW w:w="4678" w:type="dxa"/>
            <w:vAlign w:val="center"/>
          </w:tcPr>
          <w:p w:rsidR="008A0A44" w:rsidRDefault="00E61B09">
            <w:pPr>
              <w:widowControl w:val="0"/>
              <w:spacing w:after="0" w:line="240" w:lineRule="auto"/>
              <w:jc w:val="both"/>
              <w:rPr>
                <w:rFonts w:eastAsia="DengXian"/>
                <w:color w:val="000000"/>
                <w:kern w:val="0"/>
                <w:sz w:val="28"/>
                <w:szCs w:val="28"/>
                <w:lang w:eastAsia="zh-CN"/>
                <w14:ligatures w14:val="none"/>
              </w:rPr>
            </w:pPr>
            <w:r>
              <w:rPr>
                <w:rFonts w:eastAsia="DengXian"/>
                <w:color w:val="000000"/>
                <w:kern w:val="0"/>
                <w:sz w:val="28"/>
                <w:szCs w:val="28"/>
                <w:lang w:eastAsia="zh-CN"/>
                <w14:ligatures w14:val="none"/>
              </w:rPr>
              <w:t>Trung tâm</w:t>
            </w:r>
            <w:r w:rsidR="002C6D92">
              <w:rPr>
                <w:rFonts w:eastAsia="DengXian"/>
                <w:color w:val="000000"/>
                <w:kern w:val="0"/>
                <w:sz w:val="28"/>
                <w:szCs w:val="28"/>
                <w:lang w:eastAsia="zh-CN"/>
                <w14:ligatures w14:val="none"/>
              </w:rPr>
              <w:t xml:space="preserve"> </w:t>
            </w:r>
            <w:r>
              <w:rPr>
                <w:rFonts w:eastAsia="DengXian"/>
                <w:color w:val="000000"/>
                <w:kern w:val="0"/>
                <w:sz w:val="28"/>
                <w:szCs w:val="28"/>
                <w:lang w:eastAsia="zh-CN"/>
                <w14:ligatures w14:val="none"/>
              </w:rPr>
              <w:t>Phục vụ Hành chính công</w:t>
            </w:r>
          </w:p>
        </w:tc>
        <w:tc>
          <w:tcPr>
            <w:tcW w:w="1582" w:type="dxa"/>
            <w:vAlign w:val="center"/>
          </w:tcPr>
          <w:p w:rsidR="008A0A44" w:rsidRDefault="00E61B09">
            <w:pPr>
              <w:widowControl w:val="0"/>
              <w:spacing w:after="0" w:line="240" w:lineRule="auto"/>
              <w:jc w:val="center"/>
              <w:rPr>
                <w:rFonts w:eastAsia="DengXian"/>
                <w:color w:val="000000"/>
                <w:kern w:val="0"/>
                <w:sz w:val="28"/>
                <w:szCs w:val="28"/>
                <w:lang w:eastAsia="zh-CN"/>
                <w14:ligatures w14:val="none"/>
              </w:rPr>
            </w:pPr>
            <w:r>
              <w:rPr>
                <w:rFonts w:eastAsia="DengXian"/>
                <w:color w:val="000000"/>
                <w:kern w:val="0"/>
                <w:sz w:val="28"/>
                <w:szCs w:val="28"/>
                <w:lang w:eastAsia="zh-CN"/>
                <w14:ligatures w14:val="none"/>
              </w:rPr>
              <w:t>1</w:t>
            </w:r>
          </w:p>
        </w:tc>
      </w:tr>
      <w:tr w:rsidR="008A0A44">
        <w:trPr>
          <w:jc w:val="center"/>
        </w:trPr>
        <w:tc>
          <w:tcPr>
            <w:tcW w:w="5524" w:type="dxa"/>
            <w:gridSpan w:val="2"/>
            <w:vAlign w:val="center"/>
          </w:tcPr>
          <w:p w:rsidR="008A0A44" w:rsidRDefault="00E61B09">
            <w:pPr>
              <w:widowControl w:val="0"/>
              <w:spacing w:before="60" w:after="60" w:line="240" w:lineRule="auto"/>
              <w:jc w:val="center"/>
              <w:rPr>
                <w:rFonts w:eastAsia="DengXian"/>
                <w:b/>
                <w:kern w:val="0"/>
                <w:sz w:val="28"/>
                <w:szCs w:val="20"/>
                <w:lang w:eastAsia="zh-CN"/>
                <w14:ligatures w14:val="none"/>
              </w:rPr>
            </w:pPr>
            <w:r>
              <w:rPr>
                <w:rFonts w:eastAsia="DengXian"/>
                <w:b/>
                <w:kern w:val="0"/>
                <w:sz w:val="28"/>
                <w:szCs w:val="20"/>
                <w:lang w:eastAsia="zh-CN"/>
                <w14:ligatures w14:val="none"/>
              </w:rPr>
              <w:t>TỔNG CỘNG</w:t>
            </w:r>
          </w:p>
        </w:tc>
        <w:tc>
          <w:tcPr>
            <w:tcW w:w="1582" w:type="dxa"/>
            <w:vAlign w:val="center"/>
          </w:tcPr>
          <w:p w:rsidR="008A0A44" w:rsidRDefault="00E61B09">
            <w:pPr>
              <w:widowControl w:val="0"/>
              <w:spacing w:before="60" w:after="60" w:line="240" w:lineRule="auto"/>
              <w:jc w:val="center"/>
              <w:rPr>
                <w:rFonts w:eastAsia="DengXian"/>
                <w:b/>
                <w:kern w:val="0"/>
                <w:sz w:val="28"/>
                <w:szCs w:val="20"/>
                <w:lang w:eastAsia="zh-CN"/>
                <w14:ligatures w14:val="none"/>
              </w:rPr>
            </w:pPr>
            <w:r>
              <w:rPr>
                <w:rFonts w:eastAsia="DengXian"/>
                <w:b/>
                <w:kern w:val="0"/>
                <w:sz w:val="28"/>
                <w:szCs w:val="20"/>
                <w:lang w:eastAsia="zh-CN"/>
                <w14:ligatures w14:val="none"/>
              </w:rPr>
              <w:t>5</w:t>
            </w:r>
          </w:p>
        </w:tc>
      </w:tr>
    </w:tbl>
    <w:p w:rsidR="008A0A44" w:rsidRDefault="008A0A44">
      <w:pPr>
        <w:tabs>
          <w:tab w:val="left" w:pos="2820"/>
        </w:tabs>
        <w:rPr>
          <w:rFonts w:ascii="Times New Roman" w:hAnsi="Times New Roman"/>
        </w:rPr>
      </w:pPr>
    </w:p>
    <w:p w:rsidR="008A0A44" w:rsidRDefault="008A0A44">
      <w:pPr>
        <w:jc w:val="center"/>
        <w:rPr>
          <w:rFonts w:ascii="VNI-Times" w:eastAsia="Times New Roman" w:hAnsi="VNI-Times" w:cs="Times New Roman"/>
          <w:kern w:val="0"/>
          <w14:ligatures w14:val="none"/>
        </w:rPr>
      </w:pPr>
    </w:p>
    <w:p w:rsidR="008A0A44" w:rsidRDefault="008A0A44"/>
    <w:p w:rsidR="00EF0644" w:rsidRDefault="00EF0644">
      <w:pPr>
        <w:spacing w:after="0" w:line="240" w:lineRule="auto"/>
      </w:pPr>
      <w:r>
        <w:br w:type="page"/>
      </w:r>
    </w:p>
    <w:p w:rsidR="00EF0644" w:rsidRDefault="00EF0644" w:rsidP="00F77716">
      <w:pPr>
        <w:spacing w:after="0" w:line="240" w:lineRule="auto"/>
        <w:jc w:val="center"/>
        <w:rPr>
          <w:rFonts w:ascii="Times New Roman" w:hAnsi="Times New Roman"/>
          <w:b/>
          <w:sz w:val="28"/>
        </w:rPr>
      </w:pPr>
      <w:bookmarkStart w:id="1" w:name="_GoBack"/>
      <w:bookmarkEnd w:id="1"/>
      <w:r>
        <w:rPr>
          <w:rFonts w:ascii="Times New Roman" w:hAnsi="Times New Roman"/>
          <w:b/>
          <w:sz w:val="28"/>
        </w:rPr>
        <w:lastRenderedPageBreak/>
        <w:t>Phụ lục VI</w:t>
      </w:r>
    </w:p>
    <w:p w:rsidR="00EF0644" w:rsidRDefault="00EF0644" w:rsidP="00F77716">
      <w:pPr>
        <w:spacing w:after="0" w:line="240" w:lineRule="auto"/>
        <w:jc w:val="center"/>
        <w:rPr>
          <w:rFonts w:ascii="Times New Roman" w:hAnsi="Times New Roman"/>
          <w:b/>
          <w:sz w:val="28"/>
        </w:rPr>
      </w:pPr>
      <w:r>
        <w:rPr>
          <w:rFonts w:ascii="Times New Roman" w:hAnsi="Times New Roman"/>
          <w:b/>
          <w:sz w:val="28"/>
        </w:rPr>
        <w:t>DANH SÁCH PHÂN BỔ SỐ LƯỢNG HỢP ĐỒNG HỖ TRỢ PHỤC VỤ TẠI CÁC ĐƠN VỊ SỰ NGHIỆP GIÁO DỤC</w:t>
      </w:r>
    </w:p>
    <w:p w:rsidR="00F77716" w:rsidRDefault="00F77716" w:rsidP="00F77716">
      <w:pPr>
        <w:spacing w:after="0" w:line="240" w:lineRule="auto"/>
        <w:jc w:val="center"/>
        <w:rPr>
          <w:rFonts w:ascii="Times New Roman" w:eastAsia="DengXian" w:hAnsi="Times New Roman"/>
          <w:i/>
          <w:kern w:val="0"/>
          <w:szCs w:val="18"/>
          <w:lang w:eastAsia="zh-CN"/>
          <w14:ligatures w14:val="none"/>
        </w:rPr>
      </w:pPr>
      <w:r>
        <w:rPr>
          <w:rFonts w:ascii="Times New Roman" w:eastAsia="DengXian" w:hAnsi="Times New Roman"/>
          <w:i/>
          <w:kern w:val="0"/>
          <w:szCs w:val="18"/>
          <w:lang w:eastAsia="zh-CN"/>
          <w14:ligatures w14:val="none"/>
        </w:rPr>
        <w:t>(Kèm theo Nghị quyết số    /NQ-HĐND ngày     /    /2025 của Hội đồng nhân dân xã)</w:t>
      </w:r>
    </w:p>
    <w:p w:rsidR="00EF0644" w:rsidRDefault="00EF0644" w:rsidP="00EF0644">
      <w:pPr>
        <w:jc w:val="center"/>
        <w:rPr>
          <w:rFonts w:ascii="Times New Roman" w:hAnsi="Times New Roman"/>
          <w:sz w:val="28"/>
          <w:szCs w:val="28"/>
        </w:rPr>
      </w:pPr>
    </w:p>
    <w:tbl>
      <w:tblPr>
        <w:tblStyle w:val="TableGrid"/>
        <w:tblW w:w="0" w:type="auto"/>
        <w:jc w:val="center"/>
        <w:tblLook w:val="04A0" w:firstRow="1" w:lastRow="0" w:firstColumn="1" w:lastColumn="0" w:noHBand="0" w:noVBand="1"/>
      </w:tblPr>
      <w:tblGrid>
        <w:gridCol w:w="846"/>
        <w:gridCol w:w="4394"/>
        <w:gridCol w:w="1418"/>
        <w:gridCol w:w="1417"/>
      </w:tblGrid>
      <w:tr w:rsidR="00EF0644" w:rsidTr="00F77716">
        <w:trPr>
          <w:jc w:val="center"/>
        </w:trPr>
        <w:tc>
          <w:tcPr>
            <w:tcW w:w="846" w:type="dxa"/>
          </w:tcPr>
          <w:p w:rsidR="00EF0644" w:rsidRDefault="00EF0644" w:rsidP="00F77716">
            <w:pPr>
              <w:spacing w:before="120" w:after="120" w:line="240" w:lineRule="auto"/>
              <w:jc w:val="center"/>
              <w:rPr>
                <w:b/>
                <w:sz w:val="28"/>
              </w:rPr>
            </w:pPr>
            <w:r>
              <w:rPr>
                <w:b/>
                <w:sz w:val="28"/>
              </w:rPr>
              <w:t>STT</w:t>
            </w:r>
          </w:p>
        </w:tc>
        <w:tc>
          <w:tcPr>
            <w:tcW w:w="4394" w:type="dxa"/>
          </w:tcPr>
          <w:p w:rsidR="00EF0644" w:rsidRDefault="00EF0644" w:rsidP="00F77716">
            <w:pPr>
              <w:spacing w:before="120" w:after="120" w:line="240" w:lineRule="auto"/>
              <w:jc w:val="center"/>
              <w:rPr>
                <w:b/>
                <w:sz w:val="28"/>
              </w:rPr>
            </w:pPr>
            <w:r>
              <w:rPr>
                <w:b/>
                <w:sz w:val="28"/>
              </w:rPr>
              <w:t>Tên cơ quan, đơn vị</w:t>
            </w:r>
          </w:p>
        </w:tc>
        <w:tc>
          <w:tcPr>
            <w:tcW w:w="1418" w:type="dxa"/>
          </w:tcPr>
          <w:p w:rsidR="00EF0644" w:rsidRDefault="00EF0644" w:rsidP="00F77716">
            <w:pPr>
              <w:spacing w:before="120" w:after="120" w:line="240" w:lineRule="auto"/>
              <w:jc w:val="center"/>
              <w:rPr>
                <w:b/>
                <w:sz w:val="28"/>
              </w:rPr>
            </w:pPr>
            <w:r>
              <w:rPr>
                <w:b/>
                <w:sz w:val="28"/>
              </w:rPr>
              <w:t>Số lượng</w:t>
            </w:r>
          </w:p>
        </w:tc>
        <w:tc>
          <w:tcPr>
            <w:tcW w:w="1417" w:type="dxa"/>
          </w:tcPr>
          <w:p w:rsidR="00EF0644" w:rsidRDefault="00EF0644" w:rsidP="00F77716">
            <w:pPr>
              <w:spacing w:before="120" w:after="120" w:line="240" w:lineRule="auto"/>
              <w:jc w:val="center"/>
              <w:rPr>
                <w:b/>
                <w:sz w:val="28"/>
              </w:rPr>
            </w:pPr>
            <w:r>
              <w:rPr>
                <w:b/>
                <w:sz w:val="28"/>
              </w:rPr>
              <w:t>Ghi chú</w:t>
            </w:r>
          </w:p>
        </w:tc>
      </w:tr>
      <w:tr w:rsidR="00EF0644" w:rsidTr="00F77716">
        <w:trPr>
          <w:jc w:val="center"/>
        </w:trPr>
        <w:tc>
          <w:tcPr>
            <w:tcW w:w="846" w:type="dxa"/>
          </w:tcPr>
          <w:p w:rsidR="00EF0644" w:rsidRDefault="00EF0644" w:rsidP="00F77716">
            <w:pPr>
              <w:spacing w:before="120" w:after="120" w:line="240" w:lineRule="auto"/>
              <w:jc w:val="center"/>
              <w:rPr>
                <w:sz w:val="28"/>
              </w:rPr>
            </w:pPr>
            <w:r>
              <w:rPr>
                <w:sz w:val="28"/>
              </w:rPr>
              <w:t>1</w:t>
            </w:r>
          </w:p>
        </w:tc>
        <w:tc>
          <w:tcPr>
            <w:tcW w:w="4394" w:type="dxa"/>
            <w:vAlign w:val="center"/>
          </w:tcPr>
          <w:p w:rsidR="00EF0644" w:rsidRDefault="00EF0644" w:rsidP="00F77716">
            <w:pPr>
              <w:tabs>
                <w:tab w:val="right" w:pos="4734"/>
              </w:tabs>
              <w:spacing w:before="120" w:after="120" w:line="240" w:lineRule="auto"/>
              <w:rPr>
                <w:sz w:val="28"/>
              </w:rPr>
            </w:pPr>
            <w:r>
              <w:rPr>
                <w:sz w:val="28"/>
              </w:rPr>
              <w:t>Trường Mầm non Minh Tâm</w:t>
            </w:r>
            <w:r>
              <w:rPr>
                <w:sz w:val="28"/>
              </w:rPr>
              <w:tab/>
            </w:r>
          </w:p>
        </w:tc>
        <w:tc>
          <w:tcPr>
            <w:tcW w:w="1418" w:type="dxa"/>
          </w:tcPr>
          <w:p w:rsidR="00EF0644" w:rsidRDefault="00EF0644" w:rsidP="00F77716">
            <w:pPr>
              <w:spacing w:before="120" w:after="120" w:line="240" w:lineRule="auto"/>
              <w:jc w:val="center"/>
              <w:rPr>
                <w:sz w:val="28"/>
              </w:rPr>
            </w:pPr>
            <w:r>
              <w:rPr>
                <w:sz w:val="28"/>
              </w:rPr>
              <w:t>5</w:t>
            </w:r>
          </w:p>
        </w:tc>
        <w:tc>
          <w:tcPr>
            <w:tcW w:w="1417" w:type="dxa"/>
          </w:tcPr>
          <w:p w:rsidR="00EF0644" w:rsidRDefault="00EF0644" w:rsidP="00F77716">
            <w:pPr>
              <w:spacing w:before="120" w:after="120" w:line="240" w:lineRule="auto"/>
              <w:jc w:val="center"/>
              <w:rPr>
                <w:sz w:val="28"/>
              </w:rPr>
            </w:pPr>
          </w:p>
        </w:tc>
      </w:tr>
      <w:tr w:rsidR="00EF0644" w:rsidTr="00F77716">
        <w:trPr>
          <w:jc w:val="center"/>
        </w:trPr>
        <w:tc>
          <w:tcPr>
            <w:tcW w:w="846" w:type="dxa"/>
          </w:tcPr>
          <w:p w:rsidR="00EF0644" w:rsidRDefault="00EF0644" w:rsidP="00F77716">
            <w:pPr>
              <w:spacing w:before="120" w:after="120" w:line="240" w:lineRule="auto"/>
              <w:jc w:val="center"/>
              <w:rPr>
                <w:sz w:val="28"/>
              </w:rPr>
            </w:pPr>
            <w:r>
              <w:rPr>
                <w:sz w:val="28"/>
              </w:rPr>
              <w:t>2</w:t>
            </w:r>
          </w:p>
        </w:tc>
        <w:tc>
          <w:tcPr>
            <w:tcW w:w="4394" w:type="dxa"/>
            <w:vAlign w:val="center"/>
          </w:tcPr>
          <w:p w:rsidR="00EF0644" w:rsidRDefault="00EF0644" w:rsidP="00F77716">
            <w:pPr>
              <w:spacing w:before="120" w:after="120" w:line="240" w:lineRule="auto"/>
              <w:rPr>
                <w:sz w:val="28"/>
              </w:rPr>
            </w:pPr>
            <w:r>
              <w:rPr>
                <w:sz w:val="28"/>
              </w:rPr>
              <w:t>Trường Mầm non Minh Đức</w:t>
            </w:r>
          </w:p>
        </w:tc>
        <w:tc>
          <w:tcPr>
            <w:tcW w:w="1418" w:type="dxa"/>
          </w:tcPr>
          <w:p w:rsidR="00EF0644" w:rsidRDefault="00EF0644" w:rsidP="00F77716">
            <w:pPr>
              <w:spacing w:before="120" w:after="120" w:line="240" w:lineRule="auto"/>
              <w:jc w:val="center"/>
              <w:rPr>
                <w:sz w:val="28"/>
              </w:rPr>
            </w:pPr>
            <w:r>
              <w:rPr>
                <w:sz w:val="28"/>
              </w:rPr>
              <w:t>6</w:t>
            </w:r>
          </w:p>
        </w:tc>
        <w:tc>
          <w:tcPr>
            <w:tcW w:w="1417" w:type="dxa"/>
          </w:tcPr>
          <w:p w:rsidR="00EF0644" w:rsidRDefault="00EF0644" w:rsidP="00F77716">
            <w:pPr>
              <w:spacing w:before="120" w:after="120" w:line="240" w:lineRule="auto"/>
              <w:jc w:val="center"/>
              <w:rPr>
                <w:sz w:val="28"/>
              </w:rPr>
            </w:pPr>
          </w:p>
        </w:tc>
      </w:tr>
      <w:tr w:rsidR="00EF0644" w:rsidTr="00F77716">
        <w:trPr>
          <w:jc w:val="center"/>
        </w:trPr>
        <w:tc>
          <w:tcPr>
            <w:tcW w:w="846" w:type="dxa"/>
          </w:tcPr>
          <w:p w:rsidR="00EF0644" w:rsidRDefault="00EF0644" w:rsidP="00F77716">
            <w:pPr>
              <w:spacing w:before="120" w:after="120" w:line="240" w:lineRule="auto"/>
              <w:jc w:val="center"/>
              <w:rPr>
                <w:sz w:val="28"/>
              </w:rPr>
            </w:pPr>
            <w:r>
              <w:rPr>
                <w:sz w:val="28"/>
              </w:rPr>
              <w:t>3</w:t>
            </w:r>
          </w:p>
        </w:tc>
        <w:tc>
          <w:tcPr>
            <w:tcW w:w="4394" w:type="dxa"/>
            <w:vAlign w:val="center"/>
          </w:tcPr>
          <w:p w:rsidR="00EF0644" w:rsidRDefault="00EF0644" w:rsidP="00F77716">
            <w:pPr>
              <w:spacing w:before="120" w:after="120" w:line="240" w:lineRule="auto"/>
              <w:rPr>
                <w:sz w:val="28"/>
              </w:rPr>
            </w:pPr>
            <w:r>
              <w:rPr>
                <w:sz w:val="28"/>
              </w:rPr>
              <w:t>Trường Mầm non An Phú</w:t>
            </w:r>
          </w:p>
        </w:tc>
        <w:tc>
          <w:tcPr>
            <w:tcW w:w="1418" w:type="dxa"/>
          </w:tcPr>
          <w:p w:rsidR="00EF0644" w:rsidRDefault="00EF0644" w:rsidP="00F77716">
            <w:pPr>
              <w:spacing w:before="120" w:after="120" w:line="240" w:lineRule="auto"/>
              <w:jc w:val="center"/>
              <w:rPr>
                <w:sz w:val="28"/>
              </w:rPr>
            </w:pPr>
            <w:r>
              <w:rPr>
                <w:sz w:val="28"/>
              </w:rPr>
              <w:t>5</w:t>
            </w:r>
          </w:p>
        </w:tc>
        <w:tc>
          <w:tcPr>
            <w:tcW w:w="1417" w:type="dxa"/>
          </w:tcPr>
          <w:p w:rsidR="00EF0644" w:rsidRDefault="00EF0644" w:rsidP="00F77716">
            <w:pPr>
              <w:spacing w:before="120" w:after="120" w:line="240" w:lineRule="auto"/>
              <w:jc w:val="center"/>
              <w:rPr>
                <w:sz w:val="28"/>
              </w:rPr>
            </w:pPr>
          </w:p>
        </w:tc>
      </w:tr>
      <w:tr w:rsidR="00EF0644" w:rsidTr="00F77716">
        <w:trPr>
          <w:jc w:val="center"/>
        </w:trPr>
        <w:tc>
          <w:tcPr>
            <w:tcW w:w="846" w:type="dxa"/>
          </w:tcPr>
          <w:p w:rsidR="00EF0644" w:rsidRDefault="00EF0644" w:rsidP="00F77716">
            <w:pPr>
              <w:spacing w:before="120" w:after="120" w:line="240" w:lineRule="auto"/>
              <w:jc w:val="center"/>
              <w:rPr>
                <w:sz w:val="28"/>
              </w:rPr>
            </w:pPr>
            <w:r>
              <w:rPr>
                <w:sz w:val="28"/>
              </w:rPr>
              <w:t>4</w:t>
            </w:r>
          </w:p>
        </w:tc>
        <w:tc>
          <w:tcPr>
            <w:tcW w:w="4394" w:type="dxa"/>
            <w:vAlign w:val="center"/>
          </w:tcPr>
          <w:p w:rsidR="00EF0644" w:rsidRDefault="00EF0644" w:rsidP="00F77716">
            <w:pPr>
              <w:spacing w:before="120" w:after="120" w:line="240" w:lineRule="auto"/>
            </w:pPr>
            <w:r>
              <w:rPr>
                <w:sz w:val="28"/>
              </w:rPr>
              <w:t>Trường Tiểu học – THCS Minh Tâm</w:t>
            </w:r>
          </w:p>
        </w:tc>
        <w:tc>
          <w:tcPr>
            <w:tcW w:w="1418" w:type="dxa"/>
          </w:tcPr>
          <w:p w:rsidR="00EF0644" w:rsidRDefault="00EF0644" w:rsidP="00F77716">
            <w:pPr>
              <w:spacing w:before="120" w:after="120" w:line="240" w:lineRule="auto"/>
              <w:jc w:val="center"/>
              <w:rPr>
                <w:sz w:val="28"/>
              </w:rPr>
            </w:pPr>
            <w:r>
              <w:rPr>
                <w:sz w:val="28"/>
              </w:rPr>
              <w:t>4</w:t>
            </w:r>
          </w:p>
        </w:tc>
        <w:tc>
          <w:tcPr>
            <w:tcW w:w="1417" w:type="dxa"/>
          </w:tcPr>
          <w:p w:rsidR="00EF0644" w:rsidRDefault="00EF0644" w:rsidP="00F77716">
            <w:pPr>
              <w:spacing w:before="120" w:after="120" w:line="240" w:lineRule="auto"/>
              <w:jc w:val="center"/>
              <w:rPr>
                <w:sz w:val="28"/>
              </w:rPr>
            </w:pPr>
          </w:p>
        </w:tc>
      </w:tr>
      <w:tr w:rsidR="00EF0644" w:rsidTr="00F77716">
        <w:trPr>
          <w:jc w:val="center"/>
        </w:trPr>
        <w:tc>
          <w:tcPr>
            <w:tcW w:w="846" w:type="dxa"/>
          </w:tcPr>
          <w:p w:rsidR="00EF0644" w:rsidRDefault="00EF0644" w:rsidP="00F77716">
            <w:pPr>
              <w:spacing w:before="120" w:after="120" w:line="240" w:lineRule="auto"/>
              <w:jc w:val="center"/>
              <w:rPr>
                <w:sz w:val="28"/>
              </w:rPr>
            </w:pPr>
            <w:r>
              <w:rPr>
                <w:sz w:val="28"/>
              </w:rPr>
              <w:t>5</w:t>
            </w:r>
          </w:p>
        </w:tc>
        <w:tc>
          <w:tcPr>
            <w:tcW w:w="4394" w:type="dxa"/>
            <w:vAlign w:val="center"/>
          </w:tcPr>
          <w:p w:rsidR="00EF0644" w:rsidRDefault="00EF0644" w:rsidP="00F77716">
            <w:pPr>
              <w:spacing w:before="120" w:after="120" w:line="240" w:lineRule="auto"/>
            </w:pPr>
            <w:r>
              <w:rPr>
                <w:sz w:val="28"/>
              </w:rPr>
              <w:t>Trường Tiểu học – THCS Minh Đức</w:t>
            </w:r>
          </w:p>
        </w:tc>
        <w:tc>
          <w:tcPr>
            <w:tcW w:w="1418" w:type="dxa"/>
          </w:tcPr>
          <w:p w:rsidR="00EF0644" w:rsidRDefault="00EF0644" w:rsidP="00F77716">
            <w:pPr>
              <w:spacing w:before="120" w:after="120" w:line="240" w:lineRule="auto"/>
              <w:jc w:val="center"/>
              <w:rPr>
                <w:sz w:val="28"/>
              </w:rPr>
            </w:pPr>
            <w:r>
              <w:rPr>
                <w:sz w:val="28"/>
              </w:rPr>
              <w:t>3</w:t>
            </w:r>
          </w:p>
        </w:tc>
        <w:tc>
          <w:tcPr>
            <w:tcW w:w="1417" w:type="dxa"/>
          </w:tcPr>
          <w:p w:rsidR="00EF0644" w:rsidRDefault="00EF0644" w:rsidP="00F77716">
            <w:pPr>
              <w:spacing w:before="120" w:after="120" w:line="240" w:lineRule="auto"/>
              <w:jc w:val="center"/>
              <w:rPr>
                <w:sz w:val="28"/>
              </w:rPr>
            </w:pPr>
          </w:p>
        </w:tc>
      </w:tr>
      <w:tr w:rsidR="00EF0644" w:rsidTr="00F77716">
        <w:trPr>
          <w:jc w:val="center"/>
        </w:trPr>
        <w:tc>
          <w:tcPr>
            <w:tcW w:w="846" w:type="dxa"/>
          </w:tcPr>
          <w:p w:rsidR="00EF0644" w:rsidRDefault="00EF0644" w:rsidP="00F77716">
            <w:pPr>
              <w:spacing w:before="120" w:after="120" w:line="240" w:lineRule="auto"/>
              <w:jc w:val="center"/>
              <w:rPr>
                <w:sz w:val="28"/>
              </w:rPr>
            </w:pPr>
            <w:r>
              <w:rPr>
                <w:sz w:val="28"/>
              </w:rPr>
              <w:t>6</w:t>
            </w:r>
          </w:p>
        </w:tc>
        <w:tc>
          <w:tcPr>
            <w:tcW w:w="4394" w:type="dxa"/>
            <w:vAlign w:val="center"/>
          </w:tcPr>
          <w:p w:rsidR="00EF0644" w:rsidRDefault="00EF0644" w:rsidP="00F77716">
            <w:pPr>
              <w:spacing w:before="120" w:after="120" w:line="240" w:lineRule="auto"/>
            </w:pPr>
            <w:r>
              <w:rPr>
                <w:sz w:val="28"/>
              </w:rPr>
              <w:t>Trường Tiểu học – THCS An Phú</w:t>
            </w:r>
          </w:p>
        </w:tc>
        <w:tc>
          <w:tcPr>
            <w:tcW w:w="1418" w:type="dxa"/>
          </w:tcPr>
          <w:p w:rsidR="00EF0644" w:rsidRDefault="00EF0644" w:rsidP="00F77716">
            <w:pPr>
              <w:spacing w:before="120" w:after="120" w:line="240" w:lineRule="auto"/>
              <w:jc w:val="center"/>
              <w:rPr>
                <w:sz w:val="28"/>
              </w:rPr>
            </w:pPr>
            <w:r>
              <w:rPr>
                <w:sz w:val="28"/>
              </w:rPr>
              <w:t>3</w:t>
            </w:r>
          </w:p>
        </w:tc>
        <w:tc>
          <w:tcPr>
            <w:tcW w:w="1417" w:type="dxa"/>
          </w:tcPr>
          <w:p w:rsidR="00EF0644" w:rsidRDefault="00EF0644" w:rsidP="00F77716">
            <w:pPr>
              <w:spacing w:before="120" w:after="120" w:line="240" w:lineRule="auto"/>
              <w:jc w:val="center"/>
              <w:rPr>
                <w:sz w:val="28"/>
              </w:rPr>
            </w:pPr>
          </w:p>
        </w:tc>
      </w:tr>
      <w:tr w:rsidR="00EF0644" w:rsidTr="00F77716">
        <w:trPr>
          <w:jc w:val="center"/>
        </w:trPr>
        <w:tc>
          <w:tcPr>
            <w:tcW w:w="5240" w:type="dxa"/>
            <w:gridSpan w:val="2"/>
          </w:tcPr>
          <w:p w:rsidR="00EF0644" w:rsidRDefault="00EF0644" w:rsidP="00F77716">
            <w:pPr>
              <w:spacing w:before="120" w:after="120" w:line="240" w:lineRule="auto"/>
              <w:jc w:val="center"/>
              <w:rPr>
                <w:b/>
                <w:sz w:val="28"/>
              </w:rPr>
            </w:pPr>
            <w:r>
              <w:rPr>
                <w:b/>
                <w:sz w:val="28"/>
              </w:rPr>
              <w:t>TỔNG CỘNG</w:t>
            </w:r>
          </w:p>
        </w:tc>
        <w:tc>
          <w:tcPr>
            <w:tcW w:w="1418" w:type="dxa"/>
          </w:tcPr>
          <w:p w:rsidR="00EF0644" w:rsidRDefault="00EF0644" w:rsidP="00F77716">
            <w:pPr>
              <w:spacing w:before="120" w:after="120" w:line="240" w:lineRule="auto"/>
              <w:jc w:val="center"/>
              <w:rPr>
                <w:b/>
                <w:sz w:val="28"/>
              </w:rPr>
            </w:pPr>
            <w:r>
              <w:rPr>
                <w:b/>
                <w:sz w:val="28"/>
              </w:rPr>
              <w:t>26</w:t>
            </w:r>
          </w:p>
        </w:tc>
        <w:tc>
          <w:tcPr>
            <w:tcW w:w="1417" w:type="dxa"/>
          </w:tcPr>
          <w:p w:rsidR="00EF0644" w:rsidRDefault="00EF0644" w:rsidP="00F77716">
            <w:pPr>
              <w:spacing w:before="120" w:after="120" w:line="240" w:lineRule="auto"/>
              <w:jc w:val="center"/>
              <w:rPr>
                <w:b/>
                <w:sz w:val="28"/>
              </w:rPr>
            </w:pPr>
          </w:p>
        </w:tc>
      </w:tr>
    </w:tbl>
    <w:p w:rsidR="00EF0644" w:rsidRDefault="00EF0644" w:rsidP="00EF0644">
      <w:pPr>
        <w:spacing w:before="120" w:after="120" w:line="288" w:lineRule="auto"/>
        <w:ind w:firstLine="720"/>
        <w:rPr>
          <w:rFonts w:ascii="Times New Roman" w:hAnsi="Times New Roman"/>
          <w:iCs/>
          <w:sz w:val="28"/>
          <w:szCs w:val="28"/>
        </w:rPr>
      </w:pPr>
    </w:p>
    <w:p w:rsidR="00EF0644" w:rsidRDefault="00EF0644"/>
    <w:sectPr w:rsidR="00EF0644">
      <w:headerReference w:type="default" r:id="rId7"/>
      <w:pgSz w:w="11907" w:h="16840"/>
      <w:pgMar w:top="1418" w:right="1134" w:bottom="1134" w:left="1701" w:header="45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4285" w:rsidRDefault="00F94285">
      <w:pPr>
        <w:spacing w:line="240" w:lineRule="auto"/>
      </w:pPr>
      <w:r>
        <w:separator/>
      </w:r>
    </w:p>
  </w:endnote>
  <w:endnote w:type="continuationSeparator" w:id="0">
    <w:p w:rsidR="00F94285" w:rsidRDefault="00F942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Light">
    <w:altName w:val="Segoe Print"/>
    <w:charset w:val="00"/>
    <w:family w:val="auto"/>
    <w:pitch w:val="default"/>
  </w:font>
  <w:font w:name="Segoe UI">
    <w:panose1 w:val="020B0502040204020203"/>
    <w:charset w:val="00"/>
    <w:family w:val="swiss"/>
    <w:pitch w:val="variable"/>
    <w:sig w:usb0="E4002EFF" w:usb1="C000E47F" w:usb2="00000009" w:usb3="00000000" w:csb0="000001FF" w:csb1="00000000"/>
  </w:font>
  <w:font w:name="TimesNewRomanPS-ItalicMT">
    <w:altName w:val="Times New Roman"/>
    <w:charset w:val="00"/>
    <w:family w:val="roman"/>
    <w:pitch w:val="default"/>
  </w:font>
  <w:font w:name="VNI-Times">
    <w:altName w:val="Times New Roman"/>
    <w:charset w:val="00"/>
    <w:family w:val="auto"/>
    <w:pitch w:val="variable"/>
    <w:sig w:usb0="00000007" w:usb1="00000000" w:usb2="00000000" w:usb3="00000000" w:csb0="00000013" w:csb1="00000000"/>
  </w:font>
  <w:font w:name="DengXian">
    <w:altName w:val="等线"/>
    <w:panose1 w:val="02010600030101010101"/>
    <w:charset w:val="86"/>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4285" w:rsidRDefault="00F94285">
      <w:pPr>
        <w:spacing w:after="0"/>
      </w:pPr>
      <w:r>
        <w:separator/>
      </w:r>
    </w:p>
  </w:footnote>
  <w:footnote w:type="continuationSeparator" w:id="0">
    <w:p w:rsidR="00F94285" w:rsidRDefault="00F94285">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1293155"/>
    </w:sdtPr>
    <w:sdtEndPr/>
    <w:sdtContent>
      <w:p w:rsidR="008A0A44" w:rsidRDefault="00E61B09">
        <w:pPr>
          <w:pStyle w:val="Header"/>
          <w:jc w:val="center"/>
        </w:pPr>
        <w:r>
          <w:fldChar w:fldCharType="begin"/>
        </w:r>
        <w:r>
          <w:instrText xml:space="preserve"> PAGE   \* MERGEFORMAT </w:instrText>
        </w:r>
        <w:r>
          <w:fldChar w:fldCharType="separate"/>
        </w:r>
        <w:r w:rsidR="002C6D92">
          <w:rPr>
            <w:noProof/>
          </w:rPr>
          <w:t>9</w:t>
        </w:r>
        <w:r>
          <w:fldChar w:fldCharType="end"/>
        </w:r>
      </w:p>
    </w:sdtContent>
  </w:sdt>
  <w:p w:rsidR="008A0A44" w:rsidRDefault="008A0A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72C"/>
    <w:rsid w:val="00012C22"/>
    <w:rsid w:val="0001592F"/>
    <w:rsid w:val="00026FBF"/>
    <w:rsid w:val="000310A1"/>
    <w:rsid w:val="00034E4A"/>
    <w:rsid w:val="0004205D"/>
    <w:rsid w:val="000477EA"/>
    <w:rsid w:val="00047828"/>
    <w:rsid w:val="000530D7"/>
    <w:rsid w:val="00057FC6"/>
    <w:rsid w:val="00062150"/>
    <w:rsid w:val="00062509"/>
    <w:rsid w:val="000647CD"/>
    <w:rsid w:val="00075AA6"/>
    <w:rsid w:val="0007783C"/>
    <w:rsid w:val="00080BB8"/>
    <w:rsid w:val="00081199"/>
    <w:rsid w:val="00094F00"/>
    <w:rsid w:val="000C398F"/>
    <w:rsid w:val="000C5E6D"/>
    <w:rsid w:val="000C7FDB"/>
    <w:rsid w:val="000D21C3"/>
    <w:rsid w:val="000D428D"/>
    <w:rsid w:val="000E7F57"/>
    <w:rsid w:val="000F329D"/>
    <w:rsid w:val="000F7F28"/>
    <w:rsid w:val="00101FE7"/>
    <w:rsid w:val="0011763B"/>
    <w:rsid w:val="00120E87"/>
    <w:rsid w:val="00124966"/>
    <w:rsid w:val="00130A71"/>
    <w:rsid w:val="00140894"/>
    <w:rsid w:val="001503E5"/>
    <w:rsid w:val="00165369"/>
    <w:rsid w:val="00165BC8"/>
    <w:rsid w:val="00174C78"/>
    <w:rsid w:val="00177033"/>
    <w:rsid w:val="00194330"/>
    <w:rsid w:val="001A272B"/>
    <w:rsid w:val="001C75EA"/>
    <w:rsid w:val="001D664C"/>
    <w:rsid w:val="001E1389"/>
    <w:rsid w:val="001E28C0"/>
    <w:rsid w:val="001E3AD9"/>
    <w:rsid w:val="001F5C87"/>
    <w:rsid w:val="001F7F58"/>
    <w:rsid w:val="002017F7"/>
    <w:rsid w:val="002030B6"/>
    <w:rsid w:val="00205E7F"/>
    <w:rsid w:val="002110ED"/>
    <w:rsid w:val="00220461"/>
    <w:rsid w:val="0022138F"/>
    <w:rsid w:val="0025487D"/>
    <w:rsid w:val="00254BB1"/>
    <w:rsid w:val="0025517F"/>
    <w:rsid w:val="0026192A"/>
    <w:rsid w:val="002649E8"/>
    <w:rsid w:val="0028005E"/>
    <w:rsid w:val="00293637"/>
    <w:rsid w:val="002A18EC"/>
    <w:rsid w:val="002C3FE1"/>
    <w:rsid w:val="002C6D92"/>
    <w:rsid w:val="002D1574"/>
    <w:rsid w:val="002D78CC"/>
    <w:rsid w:val="002E70EF"/>
    <w:rsid w:val="002F04C8"/>
    <w:rsid w:val="002F17B3"/>
    <w:rsid w:val="00306494"/>
    <w:rsid w:val="00307F79"/>
    <w:rsid w:val="00321E34"/>
    <w:rsid w:val="0032222B"/>
    <w:rsid w:val="00323C2C"/>
    <w:rsid w:val="00357406"/>
    <w:rsid w:val="003742C5"/>
    <w:rsid w:val="00375E21"/>
    <w:rsid w:val="00380FAD"/>
    <w:rsid w:val="00385F52"/>
    <w:rsid w:val="00396FD9"/>
    <w:rsid w:val="003B6632"/>
    <w:rsid w:val="003B6E0E"/>
    <w:rsid w:val="003B71CE"/>
    <w:rsid w:val="003B772C"/>
    <w:rsid w:val="003C791D"/>
    <w:rsid w:val="003E3B8F"/>
    <w:rsid w:val="003E6BFB"/>
    <w:rsid w:val="003F595A"/>
    <w:rsid w:val="003F775B"/>
    <w:rsid w:val="00402D7E"/>
    <w:rsid w:val="004076B4"/>
    <w:rsid w:val="00414D06"/>
    <w:rsid w:val="0041508A"/>
    <w:rsid w:val="0041601B"/>
    <w:rsid w:val="00435628"/>
    <w:rsid w:val="00447B56"/>
    <w:rsid w:val="004517A7"/>
    <w:rsid w:val="00466228"/>
    <w:rsid w:val="004737A1"/>
    <w:rsid w:val="004808B6"/>
    <w:rsid w:val="00486923"/>
    <w:rsid w:val="0049376E"/>
    <w:rsid w:val="004B5292"/>
    <w:rsid w:val="004C064A"/>
    <w:rsid w:val="004C28D7"/>
    <w:rsid w:val="004F2288"/>
    <w:rsid w:val="004F3F38"/>
    <w:rsid w:val="00503F30"/>
    <w:rsid w:val="005205F4"/>
    <w:rsid w:val="005220B7"/>
    <w:rsid w:val="00524C08"/>
    <w:rsid w:val="00552F2F"/>
    <w:rsid w:val="00555235"/>
    <w:rsid w:val="0055748C"/>
    <w:rsid w:val="00564E24"/>
    <w:rsid w:val="0057320E"/>
    <w:rsid w:val="0057740B"/>
    <w:rsid w:val="00585482"/>
    <w:rsid w:val="00595083"/>
    <w:rsid w:val="005B28C4"/>
    <w:rsid w:val="005C2D9D"/>
    <w:rsid w:val="005C4A73"/>
    <w:rsid w:val="005D09E3"/>
    <w:rsid w:val="005D1D7D"/>
    <w:rsid w:val="005E36FB"/>
    <w:rsid w:val="005F1567"/>
    <w:rsid w:val="005F41F5"/>
    <w:rsid w:val="00615DC6"/>
    <w:rsid w:val="006265BC"/>
    <w:rsid w:val="00640E91"/>
    <w:rsid w:val="00643EB6"/>
    <w:rsid w:val="00650CC3"/>
    <w:rsid w:val="00667201"/>
    <w:rsid w:val="006704CC"/>
    <w:rsid w:val="00681BD3"/>
    <w:rsid w:val="006857BE"/>
    <w:rsid w:val="0069031D"/>
    <w:rsid w:val="006914AC"/>
    <w:rsid w:val="006B13F3"/>
    <w:rsid w:val="006B2AEE"/>
    <w:rsid w:val="006B79C5"/>
    <w:rsid w:val="006C7749"/>
    <w:rsid w:val="0070129C"/>
    <w:rsid w:val="0071166C"/>
    <w:rsid w:val="00720393"/>
    <w:rsid w:val="00724BD3"/>
    <w:rsid w:val="00731A35"/>
    <w:rsid w:val="00737E67"/>
    <w:rsid w:val="00760FD1"/>
    <w:rsid w:val="00766962"/>
    <w:rsid w:val="0077047E"/>
    <w:rsid w:val="007710EB"/>
    <w:rsid w:val="007823B9"/>
    <w:rsid w:val="00792BF9"/>
    <w:rsid w:val="007A2FB5"/>
    <w:rsid w:val="007A6C1A"/>
    <w:rsid w:val="007A6D84"/>
    <w:rsid w:val="007C43CF"/>
    <w:rsid w:val="007D36E7"/>
    <w:rsid w:val="007D4209"/>
    <w:rsid w:val="007E6652"/>
    <w:rsid w:val="00801B84"/>
    <w:rsid w:val="00801D54"/>
    <w:rsid w:val="00802E5F"/>
    <w:rsid w:val="00810E16"/>
    <w:rsid w:val="00817132"/>
    <w:rsid w:val="00822519"/>
    <w:rsid w:val="00825FA7"/>
    <w:rsid w:val="00832C82"/>
    <w:rsid w:val="0084332D"/>
    <w:rsid w:val="00847A9B"/>
    <w:rsid w:val="00854223"/>
    <w:rsid w:val="0085623F"/>
    <w:rsid w:val="00860AC5"/>
    <w:rsid w:val="0087019D"/>
    <w:rsid w:val="0087553F"/>
    <w:rsid w:val="00876D43"/>
    <w:rsid w:val="008845D0"/>
    <w:rsid w:val="00884A7F"/>
    <w:rsid w:val="00886133"/>
    <w:rsid w:val="00892E15"/>
    <w:rsid w:val="008968C2"/>
    <w:rsid w:val="008A0371"/>
    <w:rsid w:val="008A0A44"/>
    <w:rsid w:val="008A12BC"/>
    <w:rsid w:val="008A450D"/>
    <w:rsid w:val="008B3281"/>
    <w:rsid w:val="008C5E1B"/>
    <w:rsid w:val="008F5314"/>
    <w:rsid w:val="009070E7"/>
    <w:rsid w:val="00931DBA"/>
    <w:rsid w:val="00945C54"/>
    <w:rsid w:val="00956D52"/>
    <w:rsid w:val="0096219C"/>
    <w:rsid w:val="00974156"/>
    <w:rsid w:val="00976F13"/>
    <w:rsid w:val="009D676C"/>
    <w:rsid w:val="009F43C9"/>
    <w:rsid w:val="00A02767"/>
    <w:rsid w:val="00A10958"/>
    <w:rsid w:val="00A1589E"/>
    <w:rsid w:val="00A4189E"/>
    <w:rsid w:val="00A42092"/>
    <w:rsid w:val="00A46636"/>
    <w:rsid w:val="00A526EE"/>
    <w:rsid w:val="00A64430"/>
    <w:rsid w:val="00A65A7E"/>
    <w:rsid w:val="00A660CE"/>
    <w:rsid w:val="00A826E8"/>
    <w:rsid w:val="00A86BE7"/>
    <w:rsid w:val="00A92EF9"/>
    <w:rsid w:val="00A96B4C"/>
    <w:rsid w:val="00AA300D"/>
    <w:rsid w:val="00AA63B1"/>
    <w:rsid w:val="00AA7CEE"/>
    <w:rsid w:val="00AC0905"/>
    <w:rsid w:val="00AC6567"/>
    <w:rsid w:val="00AD0D46"/>
    <w:rsid w:val="00AD0DB4"/>
    <w:rsid w:val="00AD7009"/>
    <w:rsid w:val="00AD769F"/>
    <w:rsid w:val="00AF29BA"/>
    <w:rsid w:val="00AF5711"/>
    <w:rsid w:val="00B04D24"/>
    <w:rsid w:val="00B17AEC"/>
    <w:rsid w:val="00B209F5"/>
    <w:rsid w:val="00B21260"/>
    <w:rsid w:val="00B24101"/>
    <w:rsid w:val="00B319D1"/>
    <w:rsid w:val="00B33B91"/>
    <w:rsid w:val="00B351C1"/>
    <w:rsid w:val="00B360FA"/>
    <w:rsid w:val="00B43F82"/>
    <w:rsid w:val="00B4503F"/>
    <w:rsid w:val="00B50171"/>
    <w:rsid w:val="00B53FB4"/>
    <w:rsid w:val="00B7482D"/>
    <w:rsid w:val="00B8448D"/>
    <w:rsid w:val="00B90E41"/>
    <w:rsid w:val="00BA08AE"/>
    <w:rsid w:val="00BB2590"/>
    <w:rsid w:val="00BC026F"/>
    <w:rsid w:val="00BC6398"/>
    <w:rsid w:val="00C021AB"/>
    <w:rsid w:val="00C068EA"/>
    <w:rsid w:val="00C11A54"/>
    <w:rsid w:val="00C12373"/>
    <w:rsid w:val="00C2120F"/>
    <w:rsid w:val="00C25435"/>
    <w:rsid w:val="00C27641"/>
    <w:rsid w:val="00C338DB"/>
    <w:rsid w:val="00C342FD"/>
    <w:rsid w:val="00C37CB3"/>
    <w:rsid w:val="00C42128"/>
    <w:rsid w:val="00C4695F"/>
    <w:rsid w:val="00C50F9E"/>
    <w:rsid w:val="00C63522"/>
    <w:rsid w:val="00C760BD"/>
    <w:rsid w:val="00C77B39"/>
    <w:rsid w:val="00C81A08"/>
    <w:rsid w:val="00C833B6"/>
    <w:rsid w:val="00C877F2"/>
    <w:rsid w:val="00C92AA7"/>
    <w:rsid w:val="00CB5308"/>
    <w:rsid w:val="00CC49CC"/>
    <w:rsid w:val="00CD0CAF"/>
    <w:rsid w:val="00CF7452"/>
    <w:rsid w:val="00D11C2C"/>
    <w:rsid w:val="00D14054"/>
    <w:rsid w:val="00D1425D"/>
    <w:rsid w:val="00D21873"/>
    <w:rsid w:val="00D263C1"/>
    <w:rsid w:val="00D339DF"/>
    <w:rsid w:val="00D52E3D"/>
    <w:rsid w:val="00D6312E"/>
    <w:rsid w:val="00D91795"/>
    <w:rsid w:val="00DF06C2"/>
    <w:rsid w:val="00DF236D"/>
    <w:rsid w:val="00DF535E"/>
    <w:rsid w:val="00E374D0"/>
    <w:rsid w:val="00E42532"/>
    <w:rsid w:val="00E610E1"/>
    <w:rsid w:val="00E61B09"/>
    <w:rsid w:val="00E66404"/>
    <w:rsid w:val="00E706F5"/>
    <w:rsid w:val="00E72EBA"/>
    <w:rsid w:val="00E738F0"/>
    <w:rsid w:val="00E75DF1"/>
    <w:rsid w:val="00E80091"/>
    <w:rsid w:val="00E90E96"/>
    <w:rsid w:val="00E92256"/>
    <w:rsid w:val="00E940AE"/>
    <w:rsid w:val="00EB0E15"/>
    <w:rsid w:val="00EC02D6"/>
    <w:rsid w:val="00EC1255"/>
    <w:rsid w:val="00ED1C8A"/>
    <w:rsid w:val="00ED2EC7"/>
    <w:rsid w:val="00EE07D0"/>
    <w:rsid w:val="00EF0644"/>
    <w:rsid w:val="00EF0B9B"/>
    <w:rsid w:val="00F008E7"/>
    <w:rsid w:val="00F02545"/>
    <w:rsid w:val="00F031F0"/>
    <w:rsid w:val="00F354E1"/>
    <w:rsid w:val="00F42A40"/>
    <w:rsid w:val="00F459D1"/>
    <w:rsid w:val="00F55437"/>
    <w:rsid w:val="00F62A58"/>
    <w:rsid w:val="00F659EF"/>
    <w:rsid w:val="00F747BC"/>
    <w:rsid w:val="00F77716"/>
    <w:rsid w:val="00F94285"/>
    <w:rsid w:val="00FA4977"/>
    <w:rsid w:val="00FB3745"/>
    <w:rsid w:val="00FB7EAD"/>
    <w:rsid w:val="00FC404C"/>
    <w:rsid w:val="00FD470E"/>
    <w:rsid w:val="00FD5270"/>
    <w:rsid w:val="00FE0C83"/>
    <w:rsid w:val="00FE2761"/>
    <w:rsid w:val="00FE398B"/>
    <w:rsid w:val="00FF57EB"/>
    <w:rsid w:val="0ECB39D4"/>
    <w:rsid w:val="252157F8"/>
    <w:rsid w:val="2BE85216"/>
    <w:rsid w:val="330E08C1"/>
    <w:rsid w:val="3DD81385"/>
    <w:rsid w:val="4A677475"/>
    <w:rsid w:val="5A8E79A0"/>
    <w:rsid w:val="713D13F9"/>
    <w:rsid w:val="7FD60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2C4A87B"/>
  <w15:docId w15:val="{719C8360-F861-435A-9142-81140F587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78" w:lineRule="auto"/>
    </w:pPr>
    <w:rPr>
      <w:kern w:val="2"/>
      <w:sz w:val="24"/>
      <w:szCs w:val="24"/>
      <w14:ligatures w14:val="standardContextual"/>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62626" w:themeColor="text1" w:themeTint="D9"/>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paragraph" w:styleId="BodyText3">
    <w:name w:val="Body Text 3"/>
    <w:basedOn w:val="Normal"/>
    <w:link w:val="BodyText3Char"/>
    <w:qFormat/>
    <w:pPr>
      <w:spacing w:after="120" w:line="240" w:lineRule="auto"/>
    </w:pPr>
    <w:rPr>
      <w:rFonts w:ascii="Times New Roman" w:eastAsia="Times New Roman" w:hAnsi="Times New Roman" w:cs="Times New Roman"/>
      <w:kern w:val="0"/>
      <w:sz w:val="16"/>
      <w:szCs w:val="16"/>
      <w14:ligatures w14:val="non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paragraph" w:styleId="Subtitle">
    <w:name w:val="Subtitle"/>
    <w:basedOn w:val="Normal"/>
    <w:next w:val="Normal"/>
    <w:link w:val="SubtitleChar"/>
    <w:uiPriority w:val="11"/>
    <w:qFormat/>
    <w:rPr>
      <w:rFonts w:eastAsiaTheme="majorEastAsia" w:cstheme="majorBidi"/>
      <w:color w:val="595959" w:themeColor="text1" w:themeTint="A6"/>
      <w:spacing w:val="15"/>
      <w:sz w:val="28"/>
      <w:szCs w:val="28"/>
    </w:rPr>
  </w:style>
  <w:style w:type="table" w:styleId="TableGrid">
    <w:name w:val="Table Grid"/>
    <w:basedOn w:val="TableNormal"/>
    <w:uiPriority w:val="3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qFormat/>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qFormat/>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qFormat/>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qFormat/>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qFormat/>
    <w:rPr>
      <w:rFonts w:eastAsiaTheme="majorEastAsia" w:cstheme="majorBidi"/>
      <w:color w:val="262626" w:themeColor="text1" w:themeTint="D9"/>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qFormat/>
    <w:rPr>
      <w:i/>
      <w:iCs/>
      <w:color w:val="404040" w:themeColor="text1" w:themeTint="BF"/>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qFormat/>
    <w:rPr>
      <w:i/>
      <w:iCs/>
      <w:color w:val="2F5496" w:themeColor="accent1" w:themeShade="BF"/>
    </w:rPr>
  </w:style>
  <w:style w:type="paragraph" w:styleId="IntenseQuote">
    <w:name w:val="Intense Quote"/>
    <w:basedOn w:val="Normal"/>
    <w:next w:val="Normal"/>
    <w:link w:val="IntenseQuoteChar"/>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qFormat/>
    <w:rPr>
      <w:i/>
      <w:iCs/>
      <w:color w:val="2F5496" w:themeColor="accent1" w:themeShade="BF"/>
    </w:rPr>
  </w:style>
  <w:style w:type="character" w:customStyle="1" w:styleId="IntenseReference1">
    <w:name w:val="Intense Reference1"/>
    <w:basedOn w:val="DefaultParagraphFont"/>
    <w:uiPriority w:val="32"/>
    <w:qFormat/>
    <w:rPr>
      <w:b/>
      <w:bCs/>
      <w:smallCaps/>
      <w:color w:val="2F5496" w:themeColor="accent1" w:themeShade="BF"/>
      <w:spacing w:val="5"/>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character" w:customStyle="1" w:styleId="BodyText3Char">
    <w:name w:val="Body Text 3 Char"/>
    <w:basedOn w:val="DefaultParagraphFont"/>
    <w:link w:val="BodyText3"/>
    <w:qFormat/>
    <w:rPr>
      <w:rFonts w:ascii="Times New Roman" w:eastAsia="Times New Roman" w:hAnsi="Times New Roman" w:cs="Times New Roman"/>
      <w:kern w:val="0"/>
      <w:sz w:val="16"/>
      <w:szCs w:val="16"/>
      <w14:ligatures w14:val="none"/>
    </w:rPr>
  </w:style>
  <w:style w:type="character" w:customStyle="1" w:styleId="fontstyle01">
    <w:name w:val="fontstyle01"/>
    <w:basedOn w:val="DefaultParagraphFont"/>
    <w:qFormat/>
    <w:rPr>
      <w:rFonts w:ascii="TimesNewRomanPS-ItalicMT" w:hAnsi="TimesNewRomanPS-ItalicMT" w:hint="default"/>
      <w:i/>
      <w:i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1319</Words>
  <Characters>7520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NAO-THIEN-NGAN-HA</dc:creator>
  <cp:lastModifiedBy>ADMIN</cp:lastModifiedBy>
  <cp:revision>3</cp:revision>
  <cp:lastPrinted>2025-10-23T01:54:00Z</cp:lastPrinted>
  <dcterms:created xsi:type="dcterms:W3CDTF">2025-11-05T10:46:00Z</dcterms:created>
  <dcterms:modified xsi:type="dcterms:W3CDTF">2025-11-05T10:47:00Z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1033-12.2.0.23131</vt:lpwstr>
  </property>
  <property fmtid="{D5CDD505-2E9C-101B-9397-08002B2CF9AE}" pid="3" name="ICV">
    <vt:lpwstr>D8E490B93775477880C5EDFC3776B6C4_12</vt:lpwstr>
  </property>
</Properties>
</file>